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74" w:rsidRDefault="00625174" w:rsidP="00905E36">
      <w:pPr>
        <w:spacing w:after="0" w:line="240" w:lineRule="auto"/>
        <w:rPr>
          <w:rFonts w:ascii="Arial" w:hAnsi="Arial" w:cs="Arial"/>
          <w:b/>
        </w:rPr>
      </w:pPr>
    </w:p>
    <w:p w:rsidR="002B39E3" w:rsidRPr="00FD2A88" w:rsidRDefault="002B39E3" w:rsidP="00905E36">
      <w:pPr>
        <w:spacing w:after="0" w:line="240" w:lineRule="auto"/>
        <w:rPr>
          <w:rFonts w:ascii="Arial" w:hAnsi="Arial" w:cs="Arial"/>
          <w:b/>
        </w:rPr>
      </w:pPr>
      <w:bookmarkStart w:id="0" w:name="_GoBack"/>
      <w:bookmarkEnd w:id="0"/>
      <w:r w:rsidRPr="00FD2A88">
        <w:rPr>
          <w:rFonts w:ascii="Arial" w:hAnsi="Arial" w:cs="Arial"/>
          <w:b/>
        </w:rPr>
        <w:t xml:space="preserve">Club Framework </w:t>
      </w:r>
      <w:r w:rsidR="00905E36" w:rsidRPr="00FD2A88">
        <w:rPr>
          <w:rFonts w:ascii="Arial" w:hAnsi="Arial" w:cs="Arial"/>
          <w:b/>
        </w:rPr>
        <w:t>Notes – West District Delegates Meeting</w:t>
      </w:r>
    </w:p>
    <w:p w:rsidR="00905E36" w:rsidRPr="00FD2A88" w:rsidRDefault="00905E36" w:rsidP="00905E36">
      <w:pPr>
        <w:spacing w:after="0" w:line="240" w:lineRule="auto"/>
        <w:rPr>
          <w:rFonts w:ascii="Arial" w:hAnsi="Arial" w:cs="Arial"/>
          <w:b/>
        </w:rPr>
      </w:pPr>
    </w:p>
    <w:p w:rsidR="00905E36" w:rsidRPr="00FD2A88" w:rsidRDefault="00905E36" w:rsidP="00905E36">
      <w:pPr>
        <w:spacing w:after="0" w:line="240" w:lineRule="auto"/>
        <w:rPr>
          <w:rFonts w:ascii="Arial" w:hAnsi="Arial" w:cs="Arial"/>
          <w:b/>
        </w:rPr>
      </w:pPr>
      <w:r w:rsidRPr="00FD2A88">
        <w:rPr>
          <w:rFonts w:ascii="Arial" w:hAnsi="Arial" w:cs="Arial"/>
          <w:b/>
        </w:rPr>
        <w:t>Pathways</w:t>
      </w:r>
    </w:p>
    <w:p w:rsidR="0021612A" w:rsidRPr="00FD2A88" w:rsidRDefault="001C36F2" w:rsidP="0021612A">
      <w:pPr>
        <w:pStyle w:val="ListParagraph"/>
        <w:numPr>
          <w:ilvl w:val="0"/>
          <w:numId w:val="10"/>
        </w:numPr>
        <w:spacing w:after="0" w:line="240" w:lineRule="auto"/>
        <w:rPr>
          <w:rFonts w:ascii="Arial" w:hAnsi="Arial" w:cs="Arial"/>
        </w:rPr>
      </w:pPr>
      <w:r w:rsidRPr="00FD2A88">
        <w:rPr>
          <w:rFonts w:ascii="Arial" w:hAnsi="Arial" w:cs="Arial"/>
        </w:rPr>
        <w:t xml:space="preserve">Development of National Programme </w:t>
      </w:r>
      <w:r w:rsidR="00A10CE6" w:rsidRPr="00FD2A88">
        <w:rPr>
          <w:rFonts w:ascii="Arial" w:hAnsi="Arial" w:cs="Arial"/>
        </w:rPr>
        <w:t>to increase reach (at an earlier age stage)</w:t>
      </w:r>
    </w:p>
    <w:p w:rsidR="001C36F2" w:rsidRPr="00FD2A88" w:rsidRDefault="00A10CE6" w:rsidP="0021612A">
      <w:pPr>
        <w:pStyle w:val="ListParagraph"/>
        <w:numPr>
          <w:ilvl w:val="0"/>
          <w:numId w:val="10"/>
        </w:numPr>
        <w:spacing w:after="0" w:line="240" w:lineRule="auto"/>
        <w:rPr>
          <w:rFonts w:ascii="Arial" w:hAnsi="Arial" w:cs="Arial"/>
        </w:rPr>
      </w:pPr>
      <w:r w:rsidRPr="00FD2A88">
        <w:rPr>
          <w:rFonts w:ascii="Arial" w:hAnsi="Arial" w:cs="Arial"/>
        </w:rPr>
        <w:t xml:space="preserve">Better coordination </w:t>
      </w:r>
      <w:r w:rsidR="001C36F2" w:rsidRPr="00FD2A88">
        <w:rPr>
          <w:rFonts w:ascii="Arial" w:hAnsi="Arial" w:cs="Arial"/>
        </w:rPr>
        <w:t>of competitions</w:t>
      </w:r>
      <w:r w:rsidRPr="00FD2A88">
        <w:rPr>
          <w:rFonts w:ascii="Arial" w:hAnsi="Arial" w:cs="Arial"/>
        </w:rPr>
        <w:t xml:space="preserve"> &amp; reintroduce graded tables </w:t>
      </w:r>
    </w:p>
    <w:p w:rsidR="001C36F2" w:rsidRPr="00FD2A88" w:rsidRDefault="00A10CE6" w:rsidP="0021612A">
      <w:pPr>
        <w:pStyle w:val="ListParagraph"/>
        <w:numPr>
          <w:ilvl w:val="0"/>
          <w:numId w:val="10"/>
        </w:numPr>
        <w:spacing w:after="0" w:line="240" w:lineRule="auto"/>
        <w:rPr>
          <w:rFonts w:ascii="Arial" w:hAnsi="Arial" w:cs="Arial"/>
        </w:rPr>
      </w:pPr>
      <w:r w:rsidRPr="00FD2A88">
        <w:rPr>
          <w:rFonts w:ascii="Arial" w:hAnsi="Arial" w:cs="Arial"/>
        </w:rPr>
        <w:t>More opportunities to engage and connect (intra club, inter club, club to Scottish Swimming/ club to learn to swim providers)</w:t>
      </w:r>
    </w:p>
    <w:p w:rsidR="001C36F2" w:rsidRPr="00FD2A88" w:rsidRDefault="001C36F2" w:rsidP="001C36F2">
      <w:pPr>
        <w:pStyle w:val="ListParagraph"/>
        <w:numPr>
          <w:ilvl w:val="0"/>
          <w:numId w:val="10"/>
        </w:numPr>
        <w:spacing w:after="0" w:line="240" w:lineRule="auto"/>
        <w:rPr>
          <w:rFonts w:ascii="Arial" w:hAnsi="Arial" w:cs="Arial"/>
        </w:rPr>
      </w:pPr>
      <w:r w:rsidRPr="00FD2A88">
        <w:rPr>
          <w:rFonts w:ascii="Arial" w:hAnsi="Arial" w:cs="Arial"/>
        </w:rPr>
        <w:t xml:space="preserve">Athlete recognition – move </w:t>
      </w:r>
      <w:r w:rsidR="00622C91" w:rsidRPr="00FD2A88">
        <w:rPr>
          <w:rFonts w:ascii="Arial" w:hAnsi="Arial" w:cs="Arial"/>
        </w:rPr>
        <w:t xml:space="preserve">from Red to </w:t>
      </w:r>
      <w:r w:rsidRPr="00FD2A88">
        <w:rPr>
          <w:rFonts w:ascii="Arial" w:hAnsi="Arial" w:cs="Arial"/>
        </w:rPr>
        <w:t>Amber (</w:t>
      </w:r>
      <w:r w:rsidR="00622C91" w:rsidRPr="00FD2A88">
        <w:rPr>
          <w:rFonts w:ascii="Arial" w:hAnsi="Arial" w:cs="Arial"/>
        </w:rPr>
        <w:t>feel there is good recognition for athletes.  However, need to recognise more the achievements of athletes who are not performing at the highest level.  Recognise more out of water achievements e.g. education/leadership etc.)</w:t>
      </w:r>
    </w:p>
    <w:p w:rsidR="00622C91" w:rsidRPr="00FD2A88" w:rsidRDefault="00622C91" w:rsidP="001C36F2">
      <w:pPr>
        <w:pStyle w:val="ListParagraph"/>
        <w:numPr>
          <w:ilvl w:val="0"/>
          <w:numId w:val="10"/>
        </w:numPr>
        <w:spacing w:after="0" w:line="240" w:lineRule="auto"/>
        <w:rPr>
          <w:rFonts w:ascii="Arial" w:hAnsi="Arial" w:cs="Arial"/>
        </w:rPr>
      </w:pPr>
      <w:r w:rsidRPr="00FD2A88">
        <w:rPr>
          <w:rFonts w:ascii="Arial" w:hAnsi="Arial" w:cs="Arial"/>
        </w:rPr>
        <w:t>Require pathway for specific volunteer roles e.g. team manager, event manager, meet management – need succession planning</w:t>
      </w:r>
    </w:p>
    <w:p w:rsidR="001C36F2" w:rsidRPr="00FD2A88" w:rsidRDefault="001C36F2" w:rsidP="00905E36">
      <w:pPr>
        <w:spacing w:after="0" w:line="240" w:lineRule="auto"/>
        <w:rPr>
          <w:rFonts w:ascii="Arial" w:hAnsi="Arial" w:cs="Arial"/>
          <w:b/>
        </w:rPr>
      </w:pPr>
    </w:p>
    <w:p w:rsidR="00905E36" w:rsidRPr="00FD2A88" w:rsidRDefault="00905E36" w:rsidP="00905E36">
      <w:pPr>
        <w:spacing w:after="0" w:line="240" w:lineRule="auto"/>
        <w:rPr>
          <w:rFonts w:ascii="Arial" w:hAnsi="Arial" w:cs="Arial"/>
          <w:b/>
        </w:rPr>
      </w:pPr>
      <w:r w:rsidRPr="00FD2A88">
        <w:rPr>
          <w:rFonts w:ascii="Arial" w:hAnsi="Arial" w:cs="Arial"/>
          <w:b/>
        </w:rPr>
        <w:t>Culture</w:t>
      </w:r>
    </w:p>
    <w:p w:rsidR="001C36F2" w:rsidRPr="00FD2A88" w:rsidRDefault="001C36F2" w:rsidP="001C36F2">
      <w:pPr>
        <w:pStyle w:val="ListParagraph"/>
        <w:numPr>
          <w:ilvl w:val="0"/>
          <w:numId w:val="11"/>
        </w:numPr>
        <w:spacing w:after="0" w:line="240" w:lineRule="auto"/>
        <w:rPr>
          <w:rFonts w:ascii="Arial" w:hAnsi="Arial" w:cs="Arial"/>
        </w:rPr>
      </w:pPr>
      <w:r w:rsidRPr="00FD2A88">
        <w:rPr>
          <w:rFonts w:ascii="Arial" w:hAnsi="Arial" w:cs="Arial"/>
        </w:rPr>
        <w:t xml:space="preserve">Swimming – where </w:t>
      </w:r>
      <w:r w:rsidR="00622C91" w:rsidRPr="00FD2A88">
        <w:rPr>
          <w:rFonts w:ascii="Arial" w:hAnsi="Arial" w:cs="Arial"/>
        </w:rPr>
        <w:t>is this</w:t>
      </w:r>
      <w:r w:rsidRPr="00FD2A88">
        <w:rPr>
          <w:rFonts w:ascii="Arial" w:hAnsi="Arial" w:cs="Arial"/>
        </w:rPr>
        <w:t xml:space="preserve"> for the disciplines</w:t>
      </w:r>
    </w:p>
    <w:p w:rsidR="001C36F2" w:rsidRPr="00FD2A88" w:rsidRDefault="00622C91" w:rsidP="001C36F2">
      <w:pPr>
        <w:pStyle w:val="ListParagraph"/>
        <w:numPr>
          <w:ilvl w:val="0"/>
          <w:numId w:val="11"/>
        </w:numPr>
        <w:spacing w:after="0" w:line="240" w:lineRule="auto"/>
        <w:rPr>
          <w:rFonts w:ascii="Arial" w:hAnsi="Arial" w:cs="Arial"/>
        </w:rPr>
      </w:pPr>
      <w:r w:rsidRPr="00FD2A88">
        <w:rPr>
          <w:rFonts w:ascii="Arial" w:hAnsi="Arial" w:cs="Arial"/>
        </w:rPr>
        <w:t xml:space="preserve">More Club/District engagement required for smaller clubs </w:t>
      </w:r>
      <w:r w:rsidR="001C36F2" w:rsidRPr="00FD2A88">
        <w:rPr>
          <w:rFonts w:ascii="Arial" w:hAnsi="Arial" w:cs="Arial"/>
        </w:rPr>
        <w:t>– RED</w:t>
      </w:r>
    </w:p>
    <w:p w:rsidR="001C36F2" w:rsidRPr="00FD2A88" w:rsidRDefault="001C36F2" w:rsidP="001C36F2">
      <w:pPr>
        <w:pStyle w:val="ListParagraph"/>
        <w:numPr>
          <w:ilvl w:val="0"/>
          <w:numId w:val="11"/>
        </w:numPr>
        <w:spacing w:after="0" w:line="240" w:lineRule="auto"/>
        <w:rPr>
          <w:rFonts w:ascii="Arial" w:hAnsi="Arial" w:cs="Arial"/>
        </w:rPr>
      </w:pPr>
      <w:r w:rsidRPr="00FD2A88">
        <w:rPr>
          <w:rFonts w:ascii="Arial" w:hAnsi="Arial" w:cs="Arial"/>
        </w:rPr>
        <w:t>Clubs to communicate more with each other</w:t>
      </w:r>
    </w:p>
    <w:p w:rsidR="001C36F2" w:rsidRPr="00FD2A88" w:rsidRDefault="001C36F2" w:rsidP="001C36F2">
      <w:pPr>
        <w:pStyle w:val="ListParagraph"/>
        <w:numPr>
          <w:ilvl w:val="0"/>
          <w:numId w:val="11"/>
        </w:numPr>
        <w:spacing w:after="0" w:line="240" w:lineRule="auto"/>
        <w:rPr>
          <w:rFonts w:ascii="Arial" w:hAnsi="Arial" w:cs="Arial"/>
        </w:rPr>
      </w:pPr>
      <w:r w:rsidRPr="00FD2A88">
        <w:rPr>
          <w:rFonts w:ascii="Arial" w:hAnsi="Arial" w:cs="Arial"/>
        </w:rPr>
        <w:t>Volunteers too busy to do anything in District</w:t>
      </w:r>
      <w:r w:rsidR="00622C91" w:rsidRPr="00FD2A88">
        <w:rPr>
          <w:rFonts w:ascii="Arial" w:hAnsi="Arial" w:cs="Arial"/>
        </w:rPr>
        <w:t xml:space="preserve"> </w:t>
      </w:r>
    </w:p>
    <w:p w:rsidR="001C36F2" w:rsidRPr="00FD2A88" w:rsidRDefault="001C36F2" w:rsidP="001C36F2">
      <w:pPr>
        <w:pStyle w:val="ListParagraph"/>
        <w:numPr>
          <w:ilvl w:val="0"/>
          <w:numId w:val="11"/>
        </w:numPr>
        <w:spacing w:after="0" w:line="240" w:lineRule="auto"/>
        <w:rPr>
          <w:rFonts w:ascii="Arial" w:hAnsi="Arial" w:cs="Arial"/>
        </w:rPr>
      </w:pPr>
      <w:r w:rsidRPr="00FD2A88">
        <w:rPr>
          <w:rFonts w:ascii="Arial" w:hAnsi="Arial" w:cs="Arial"/>
        </w:rPr>
        <w:t>Sharing best practice with management committees</w:t>
      </w:r>
    </w:p>
    <w:p w:rsidR="001C36F2" w:rsidRPr="00FD2A88" w:rsidRDefault="00622C91" w:rsidP="001C36F2">
      <w:pPr>
        <w:pStyle w:val="ListParagraph"/>
        <w:numPr>
          <w:ilvl w:val="0"/>
          <w:numId w:val="11"/>
        </w:numPr>
        <w:spacing w:after="0" w:line="240" w:lineRule="auto"/>
        <w:rPr>
          <w:rFonts w:ascii="Arial" w:hAnsi="Arial" w:cs="Arial"/>
        </w:rPr>
      </w:pPr>
      <w:r w:rsidRPr="00FD2A88">
        <w:rPr>
          <w:rFonts w:ascii="Arial" w:hAnsi="Arial" w:cs="Arial"/>
        </w:rPr>
        <w:t>Improve clubs usage of s</w:t>
      </w:r>
      <w:r w:rsidR="001C36F2" w:rsidRPr="00FD2A88">
        <w:rPr>
          <w:rFonts w:ascii="Arial" w:hAnsi="Arial" w:cs="Arial"/>
        </w:rPr>
        <w:t xml:space="preserve">ocial media </w:t>
      </w:r>
    </w:p>
    <w:p w:rsidR="001C36F2" w:rsidRPr="00FD2A88" w:rsidRDefault="00622C91" w:rsidP="001C36F2">
      <w:pPr>
        <w:pStyle w:val="ListParagraph"/>
        <w:numPr>
          <w:ilvl w:val="0"/>
          <w:numId w:val="11"/>
        </w:numPr>
        <w:spacing w:after="0" w:line="240" w:lineRule="auto"/>
        <w:rPr>
          <w:rFonts w:ascii="Arial" w:hAnsi="Arial" w:cs="Arial"/>
        </w:rPr>
      </w:pPr>
      <w:r w:rsidRPr="00FD2A88">
        <w:rPr>
          <w:rFonts w:ascii="Arial" w:hAnsi="Arial" w:cs="Arial"/>
        </w:rPr>
        <w:t xml:space="preserve">A culture of including and valuing athletes who are not on the performance pathway </w:t>
      </w:r>
    </w:p>
    <w:p w:rsidR="001C36F2" w:rsidRPr="00FD2A88" w:rsidRDefault="001C36F2" w:rsidP="001C36F2">
      <w:pPr>
        <w:spacing w:after="0" w:line="240" w:lineRule="auto"/>
        <w:rPr>
          <w:rFonts w:ascii="Arial" w:hAnsi="Arial" w:cs="Arial"/>
        </w:rPr>
      </w:pPr>
    </w:p>
    <w:p w:rsidR="00905E36" w:rsidRPr="00FD2A88" w:rsidRDefault="00905E36" w:rsidP="00905E36">
      <w:pPr>
        <w:spacing w:after="0" w:line="240" w:lineRule="auto"/>
        <w:rPr>
          <w:rFonts w:ascii="Arial" w:hAnsi="Arial" w:cs="Arial"/>
          <w:b/>
        </w:rPr>
      </w:pPr>
      <w:r w:rsidRPr="00FD2A88">
        <w:rPr>
          <w:rFonts w:ascii="Arial" w:hAnsi="Arial" w:cs="Arial"/>
          <w:b/>
        </w:rPr>
        <w:t>Quality Workforce</w:t>
      </w:r>
    </w:p>
    <w:p w:rsidR="001C36F2" w:rsidRPr="00FD2A88" w:rsidRDefault="009378A2" w:rsidP="001C36F2">
      <w:pPr>
        <w:pStyle w:val="ListParagraph"/>
        <w:numPr>
          <w:ilvl w:val="0"/>
          <w:numId w:val="12"/>
        </w:numPr>
        <w:spacing w:after="0" w:line="240" w:lineRule="auto"/>
        <w:rPr>
          <w:rFonts w:ascii="Arial" w:hAnsi="Arial" w:cs="Arial"/>
        </w:rPr>
      </w:pPr>
      <w:r w:rsidRPr="00FD2A88">
        <w:rPr>
          <w:rFonts w:ascii="Arial" w:hAnsi="Arial" w:cs="Arial"/>
        </w:rPr>
        <w:t>Video – online practical for STO (Judge 1 &amp; 2) then training on deck (similar DVLA process)</w:t>
      </w:r>
    </w:p>
    <w:p w:rsidR="009378A2" w:rsidRPr="00FD2A88" w:rsidRDefault="009378A2" w:rsidP="009378A2">
      <w:pPr>
        <w:pStyle w:val="ListParagraph"/>
        <w:numPr>
          <w:ilvl w:val="0"/>
          <w:numId w:val="12"/>
        </w:numPr>
        <w:spacing w:after="0" w:line="240" w:lineRule="auto"/>
        <w:rPr>
          <w:rFonts w:ascii="Arial" w:hAnsi="Arial" w:cs="Arial"/>
        </w:rPr>
      </w:pPr>
      <w:r w:rsidRPr="00FD2A88">
        <w:rPr>
          <w:rFonts w:ascii="Arial" w:hAnsi="Arial" w:cs="Arial"/>
        </w:rPr>
        <w:t>Need to reduce the length of time to complete Judge 2 (provide more opportunities to be mentored)</w:t>
      </w:r>
    </w:p>
    <w:p w:rsidR="009378A2" w:rsidRPr="00FD2A88" w:rsidRDefault="009378A2" w:rsidP="009378A2">
      <w:pPr>
        <w:pStyle w:val="ListParagraph"/>
        <w:numPr>
          <w:ilvl w:val="0"/>
          <w:numId w:val="12"/>
        </w:numPr>
        <w:spacing w:after="0" w:line="240" w:lineRule="auto"/>
        <w:rPr>
          <w:rFonts w:ascii="Arial" w:hAnsi="Arial" w:cs="Arial"/>
        </w:rPr>
      </w:pPr>
      <w:r w:rsidRPr="00FD2A88">
        <w:rPr>
          <w:rFonts w:ascii="Arial" w:hAnsi="Arial" w:cs="Arial"/>
        </w:rPr>
        <w:t xml:space="preserve">Licensing – more promotion required of benefits of teaching/coaching licenses (potentially bring back allocation of points to ensure coaches are mentoring, attending development opportunities </w:t>
      </w:r>
      <w:r w:rsidR="00622C91" w:rsidRPr="00FD2A88">
        <w:rPr>
          <w:rFonts w:ascii="Arial" w:hAnsi="Arial" w:cs="Arial"/>
        </w:rPr>
        <w:t>etc.</w:t>
      </w:r>
      <w:r w:rsidRPr="00FD2A88">
        <w:rPr>
          <w:rFonts w:ascii="Arial" w:hAnsi="Arial" w:cs="Arial"/>
        </w:rPr>
        <w:t>)</w:t>
      </w:r>
    </w:p>
    <w:p w:rsidR="009378A2" w:rsidRPr="00FD2A88" w:rsidRDefault="009378A2" w:rsidP="009378A2">
      <w:pPr>
        <w:pStyle w:val="ListParagraph"/>
        <w:numPr>
          <w:ilvl w:val="0"/>
          <w:numId w:val="12"/>
        </w:numPr>
        <w:spacing w:after="0" w:line="240" w:lineRule="auto"/>
        <w:rPr>
          <w:rFonts w:ascii="Arial" w:hAnsi="Arial" w:cs="Arial"/>
        </w:rPr>
      </w:pPr>
      <w:r w:rsidRPr="00FD2A88">
        <w:rPr>
          <w:rFonts w:ascii="Arial" w:hAnsi="Arial" w:cs="Arial"/>
        </w:rPr>
        <w:t>CPDs – bronze, silver &amp; gold – relating to levels of coaching</w:t>
      </w:r>
    </w:p>
    <w:p w:rsidR="009378A2" w:rsidRPr="00FD2A88" w:rsidRDefault="009378A2" w:rsidP="009378A2">
      <w:pPr>
        <w:spacing w:after="0" w:line="240" w:lineRule="auto"/>
        <w:ind w:left="360"/>
        <w:rPr>
          <w:rFonts w:ascii="Arial" w:hAnsi="Arial" w:cs="Arial"/>
        </w:rPr>
      </w:pPr>
    </w:p>
    <w:p w:rsidR="00905E36" w:rsidRPr="00FD2A88" w:rsidRDefault="00905E36" w:rsidP="00905E36">
      <w:pPr>
        <w:spacing w:after="0" w:line="240" w:lineRule="auto"/>
        <w:rPr>
          <w:rFonts w:ascii="Arial" w:hAnsi="Arial" w:cs="Arial"/>
          <w:b/>
        </w:rPr>
      </w:pPr>
      <w:r w:rsidRPr="00FD2A88">
        <w:rPr>
          <w:rFonts w:ascii="Arial" w:hAnsi="Arial" w:cs="Arial"/>
          <w:b/>
        </w:rPr>
        <w:t>Programme Management</w:t>
      </w:r>
    </w:p>
    <w:p w:rsidR="009378A2" w:rsidRPr="00FD2A88" w:rsidRDefault="009378A2" w:rsidP="009378A2">
      <w:pPr>
        <w:pStyle w:val="ListParagraph"/>
        <w:numPr>
          <w:ilvl w:val="0"/>
          <w:numId w:val="13"/>
        </w:numPr>
        <w:spacing w:after="0" w:line="240" w:lineRule="auto"/>
        <w:rPr>
          <w:rFonts w:ascii="Arial" w:hAnsi="Arial" w:cs="Arial"/>
        </w:rPr>
      </w:pPr>
      <w:r w:rsidRPr="00FD2A88">
        <w:rPr>
          <w:rFonts w:ascii="Arial" w:hAnsi="Arial" w:cs="Arial"/>
        </w:rPr>
        <w:t>Data management system/Club admin system support required</w:t>
      </w:r>
    </w:p>
    <w:p w:rsidR="009378A2" w:rsidRPr="00FD2A88" w:rsidRDefault="009378A2" w:rsidP="009378A2">
      <w:pPr>
        <w:pStyle w:val="ListParagraph"/>
        <w:numPr>
          <w:ilvl w:val="0"/>
          <w:numId w:val="13"/>
        </w:numPr>
        <w:spacing w:after="0" w:line="240" w:lineRule="auto"/>
        <w:rPr>
          <w:rFonts w:ascii="Arial" w:hAnsi="Arial" w:cs="Arial"/>
        </w:rPr>
      </w:pPr>
      <w:r w:rsidRPr="00FD2A88">
        <w:rPr>
          <w:rFonts w:ascii="Arial" w:hAnsi="Arial" w:cs="Arial"/>
        </w:rPr>
        <w:t xml:space="preserve">Need to reduce turnover of volunteers – develop a process/pathway to show ‘journey’ of volunteers within committee roles.  </w:t>
      </w:r>
    </w:p>
    <w:p w:rsidR="009378A2" w:rsidRPr="00FD2A88" w:rsidRDefault="009378A2" w:rsidP="009378A2">
      <w:pPr>
        <w:pStyle w:val="ListParagraph"/>
        <w:numPr>
          <w:ilvl w:val="0"/>
          <w:numId w:val="13"/>
        </w:numPr>
        <w:spacing w:after="0" w:line="240" w:lineRule="auto"/>
        <w:rPr>
          <w:rFonts w:ascii="Arial" w:hAnsi="Arial" w:cs="Arial"/>
        </w:rPr>
      </w:pPr>
      <w:r w:rsidRPr="00FD2A88">
        <w:rPr>
          <w:rFonts w:ascii="Arial" w:hAnsi="Arial" w:cs="Arial"/>
        </w:rPr>
        <w:t>Look at constitution around length of time in roles – perhaps look to change if it means roles can be in place for longer</w:t>
      </w:r>
    </w:p>
    <w:p w:rsidR="009378A2" w:rsidRPr="00FD2A88" w:rsidRDefault="009378A2" w:rsidP="009378A2">
      <w:pPr>
        <w:pStyle w:val="ListParagraph"/>
        <w:numPr>
          <w:ilvl w:val="0"/>
          <w:numId w:val="13"/>
        </w:numPr>
        <w:spacing w:after="0" w:line="240" w:lineRule="auto"/>
        <w:rPr>
          <w:rFonts w:ascii="Arial" w:hAnsi="Arial" w:cs="Arial"/>
        </w:rPr>
      </w:pPr>
      <w:r w:rsidRPr="00FD2A88">
        <w:rPr>
          <w:rFonts w:ascii="Arial" w:hAnsi="Arial" w:cs="Arial"/>
        </w:rPr>
        <w:t>Can clubs be upskilled to deliver volunteer management</w:t>
      </w:r>
    </w:p>
    <w:p w:rsidR="009378A2" w:rsidRPr="00FD2A88" w:rsidRDefault="009378A2" w:rsidP="009378A2">
      <w:pPr>
        <w:pStyle w:val="ListParagraph"/>
        <w:numPr>
          <w:ilvl w:val="0"/>
          <w:numId w:val="13"/>
        </w:numPr>
        <w:spacing w:after="0" w:line="240" w:lineRule="auto"/>
        <w:rPr>
          <w:rFonts w:ascii="Arial" w:hAnsi="Arial" w:cs="Arial"/>
        </w:rPr>
      </w:pPr>
      <w:r w:rsidRPr="00FD2A88">
        <w:rPr>
          <w:rFonts w:ascii="Arial" w:hAnsi="Arial" w:cs="Arial"/>
        </w:rPr>
        <w:t>Minimum standards for committees required</w:t>
      </w:r>
    </w:p>
    <w:p w:rsidR="009378A2" w:rsidRPr="00FD2A88" w:rsidRDefault="009378A2" w:rsidP="009378A2">
      <w:pPr>
        <w:pStyle w:val="ListParagraph"/>
        <w:numPr>
          <w:ilvl w:val="0"/>
          <w:numId w:val="13"/>
        </w:numPr>
        <w:spacing w:after="0" w:line="240" w:lineRule="auto"/>
        <w:rPr>
          <w:rFonts w:ascii="Arial" w:hAnsi="Arial" w:cs="Arial"/>
        </w:rPr>
      </w:pPr>
      <w:r w:rsidRPr="00FD2A88">
        <w:rPr>
          <w:rFonts w:ascii="Arial" w:hAnsi="Arial" w:cs="Arial"/>
        </w:rPr>
        <w:t>Use existing volunteer experience, skills, ‘real life’ challenges</w:t>
      </w:r>
    </w:p>
    <w:p w:rsidR="00911444" w:rsidRPr="00FD2A88" w:rsidRDefault="00911444" w:rsidP="00911444">
      <w:pPr>
        <w:pStyle w:val="ListParagraph"/>
        <w:spacing w:after="0" w:line="240" w:lineRule="auto"/>
        <w:rPr>
          <w:rFonts w:ascii="Arial" w:hAnsi="Arial" w:cs="Arial"/>
        </w:rPr>
      </w:pPr>
    </w:p>
    <w:p w:rsidR="00905E36" w:rsidRPr="00FD2A88" w:rsidRDefault="00905E36" w:rsidP="00905E36">
      <w:pPr>
        <w:spacing w:after="0" w:line="240" w:lineRule="auto"/>
        <w:rPr>
          <w:rFonts w:ascii="Arial" w:hAnsi="Arial" w:cs="Arial"/>
          <w:b/>
        </w:rPr>
      </w:pPr>
      <w:r w:rsidRPr="00FD2A88">
        <w:rPr>
          <w:rFonts w:ascii="Arial" w:hAnsi="Arial" w:cs="Arial"/>
          <w:b/>
        </w:rPr>
        <w:t>Facilities</w:t>
      </w:r>
    </w:p>
    <w:p w:rsidR="00911444" w:rsidRPr="00FD2A88" w:rsidRDefault="00911444" w:rsidP="00911444">
      <w:pPr>
        <w:pStyle w:val="ListParagraph"/>
        <w:numPr>
          <w:ilvl w:val="0"/>
          <w:numId w:val="14"/>
        </w:numPr>
        <w:spacing w:after="0" w:line="240" w:lineRule="auto"/>
        <w:rPr>
          <w:rFonts w:ascii="Arial" w:hAnsi="Arial" w:cs="Arial"/>
        </w:rPr>
      </w:pPr>
      <w:r w:rsidRPr="00FD2A88">
        <w:rPr>
          <w:rFonts w:ascii="Arial" w:hAnsi="Arial" w:cs="Arial"/>
        </w:rPr>
        <w:t>District Access agreements</w:t>
      </w:r>
    </w:p>
    <w:p w:rsidR="00911444" w:rsidRPr="00FD2A88" w:rsidRDefault="00911444" w:rsidP="00911444">
      <w:pPr>
        <w:spacing w:after="0" w:line="240" w:lineRule="auto"/>
        <w:ind w:left="360"/>
        <w:rPr>
          <w:rFonts w:ascii="Arial" w:hAnsi="Arial" w:cs="Arial"/>
          <w:b/>
        </w:rPr>
      </w:pPr>
    </w:p>
    <w:p w:rsidR="00905E36" w:rsidRPr="00FD2A88" w:rsidRDefault="00905E36" w:rsidP="00905E36">
      <w:pPr>
        <w:spacing w:after="0" w:line="240" w:lineRule="auto"/>
        <w:rPr>
          <w:rFonts w:ascii="Arial" w:hAnsi="Arial" w:cs="Arial"/>
          <w:b/>
        </w:rPr>
      </w:pPr>
      <w:r w:rsidRPr="00FD2A88">
        <w:rPr>
          <w:rFonts w:ascii="Arial" w:hAnsi="Arial" w:cs="Arial"/>
          <w:b/>
        </w:rPr>
        <w:t>Partnerships</w:t>
      </w:r>
    </w:p>
    <w:p w:rsidR="00911444" w:rsidRPr="00FD2A88" w:rsidRDefault="00911444" w:rsidP="00911444">
      <w:pPr>
        <w:pStyle w:val="ListParagraph"/>
        <w:numPr>
          <w:ilvl w:val="0"/>
          <w:numId w:val="14"/>
        </w:numPr>
        <w:spacing w:after="0" w:line="240" w:lineRule="auto"/>
        <w:rPr>
          <w:rFonts w:ascii="Arial" w:hAnsi="Arial" w:cs="Arial"/>
        </w:rPr>
      </w:pPr>
      <w:r w:rsidRPr="00FD2A88">
        <w:rPr>
          <w:rFonts w:ascii="Arial" w:hAnsi="Arial" w:cs="Arial"/>
        </w:rPr>
        <w:t>Networking for meet</w:t>
      </w:r>
    </w:p>
    <w:p w:rsidR="00911444" w:rsidRPr="00FD2A88" w:rsidRDefault="00911444" w:rsidP="00911444">
      <w:pPr>
        <w:pStyle w:val="ListParagraph"/>
        <w:numPr>
          <w:ilvl w:val="0"/>
          <w:numId w:val="14"/>
        </w:numPr>
        <w:spacing w:after="0" w:line="240" w:lineRule="auto"/>
        <w:rPr>
          <w:rFonts w:ascii="Arial" w:hAnsi="Arial" w:cs="Arial"/>
        </w:rPr>
      </w:pPr>
      <w:proofErr w:type="spellStart"/>
      <w:r w:rsidRPr="00FD2A88">
        <w:rPr>
          <w:rFonts w:ascii="Arial" w:hAnsi="Arial" w:cs="Arial"/>
        </w:rPr>
        <w:t>HyTek</w:t>
      </w:r>
      <w:proofErr w:type="spellEnd"/>
      <w:r w:rsidRPr="00FD2A88">
        <w:rPr>
          <w:rFonts w:ascii="Arial" w:hAnsi="Arial" w:cs="Arial"/>
        </w:rPr>
        <w:t xml:space="preserve"> support </w:t>
      </w:r>
      <w:r w:rsidR="00A10CE6" w:rsidRPr="00FD2A88">
        <w:rPr>
          <w:rFonts w:ascii="Arial" w:hAnsi="Arial" w:cs="Arial"/>
        </w:rPr>
        <w:t xml:space="preserve"> - collective </w:t>
      </w:r>
    </w:p>
    <w:p w:rsidR="00905E36" w:rsidRPr="002B39E3" w:rsidRDefault="00905E36" w:rsidP="00905E36">
      <w:pPr>
        <w:spacing w:after="0" w:line="240" w:lineRule="auto"/>
        <w:rPr>
          <w:rFonts w:ascii="Arial" w:hAnsi="Arial" w:cs="Arial"/>
          <w:b/>
          <w:sz w:val="24"/>
        </w:rPr>
      </w:pPr>
    </w:p>
    <w:p w:rsidR="00F7190D" w:rsidRPr="00DE11AF" w:rsidRDefault="00F7190D" w:rsidP="00060CC0">
      <w:pPr>
        <w:pStyle w:val="ListParagraph"/>
        <w:spacing w:after="0" w:line="240" w:lineRule="auto"/>
        <w:jc w:val="both"/>
        <w:rPr>
          <w:rFonts w:ascii="Arial" w:hAnsi="Arial" w:cs="Arial"/>
        </w:rPr>
      </w:pPr>
    </w:p>
    <w:sectPr w:rsidR="00F7190D" w:rsidRPr="00DE11A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A9B" w:rsidRDefault="000B1A9B" w:rsidP="001430EB">
      <w:pPr>
        <w:spacing w:after="0" w:line="240" w:lineRule="auto"/>
      </w:pPr>
      <w:r>
        <w:separator/>
      </w:r>
    </w:p>
  </w:endnote>
  <w:endnote w:type="continuationSeparator" w:id="0">
    <w:p w:rsidR="000B1A9B" w:rsidRDefault="000B1A9B" w:rsidP="0014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A9B" w:rsidRDefault="000B1A9B" w:rsidP="001430EB">
      <w:pPr>
        <w:spacing w:after="0" w:line="240" w:lineRule="auto"/>
      </w:pPr>
      <w:r>
        <w:separator/>
      </w:r>
    </w:p>
  </w:footnote>
  <w:footnote w:type="continuationSeparator" w:id="0">
    <w:p w:rsidR="000B1A9B" w:rsidRDefault="000B1A9B" w:rsidP="00143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0EB" w:rsidRDefault="001430EB">
    <w:pPr>
      <w:pStyle w:val="Header"/>
    </w:pPr>
    <w:r w:rsidRPr="000931B3">
      <w:rPr>
        <w:noProof/>
        <w:lang w:eastAsia="en-GB"/>
      </w:rPr>
      <w:drawing>
        <wp:inline distT="0" distB="0" distL="0" distR="0">
          <wp:extent cx="206692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0F7"/>
    <w:multiLevelType w:val="hybridMultilevel"/>
    <w:tmpl w:val="8F182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F0640"/>
    <w:multiLevelType w:val="hybridMultilevel"/>
    <w:tmpl w:val="81DE7FCC"/>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B6529A"/>
    <w:multiLevelType w:val="hybridMultilevel"/>
    <w:tmpl w:val="272E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C67BC"/>
    <w:multiLevelType w:val="hybridMultilevel"/>
    <w:tmpl w:val="E054B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C1F6C"/>
    <w:multiLevelType w:val="hybridMultilevel"/>
    <w:tmpl w:val="32A8AC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3C4E75"/>
    <w:multiLevelType w:val="hybridMultilevel"/>
    <w:tmpl w:val="5C6CF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70E28"/>
    <w:multiLevelType w:val="hybridMultilevel"/>
    <w:tmpl w:val="B260B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C050D"/>
    <w:multiLevelType w:val="hybridMultilevel"/>
    <w:tmpl w:val="9654A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6D515E"/>
    <w:multiLevelType w:val="hybridMultilevel"/>
    <w:tmpl w:val="9E0C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615E3A"/>
    <w:multiLevelType w:val="hybridMultilevel"/>
    <w:tmpl w:val="3C8C5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422452"/>
    <w:multiLevelType w:val="hybridMultilevel"/>
    <w:tmpl w:val="B0D2E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AA206B9"/>
    <w:multiLevelType w:val="hybridMultilevel"/>
    <w:tmpl w:val="FE7C71C8"/>
    <w:lvl w:ilvl="0" w:tplc="0809000F">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092657C"/>
    <w:multiLevelType w:val="hybridMultilevel"/>
    <w:tmpl w:val="15CA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6"/>
  </w:num>
  <w:num w:numId="4">
    <w:abstractNumId w:val="1"/>
  </w:num>
  <w:num w:numId="5">
    <w:abstractNumId w:val="3"/>
  </w:num>
  <w:num w:numId="6">
    <w:abstractNumId w:val="12"/>
  </w:num>
  <w:num w:numId="7">
    <w:abstractNumId w:val="5"/>
  </w:num>
  <w:num w:numId="8">
    <w:abstractNumId w:val="11"/>
  </w:num>
  <w:num w:numId="9">
    <w:abstractNumId w:val="4"/>
  </w:num>
  <w:num w:numId="10">
    <w:abstractNumId w:val="9"/>
  </w:num>
  <w:num w:numId="11">
    <w:abstractNumId w:val="2"/>
  </w:num>
  <w:num w:numId="12">
    <w:abstractNumId w:val="8"/>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EB"/>
    <w:rsid w:val="000240E5"/>
    <w:rsid w:val="00060CC0"/>
    <w:rsid w:val="000B0EB3"/>
    <w:rsid w:val="000B1A9B"/>
    <w:rsid w:val="00125D1A"/>
    <w:rsid w:val="001430EB"/>
    <w:rsid w:val="001510C9"/>
    <w:rsid w:val="00166C77"/>
    <w:rsid w:val="00194872"/>
    <w:rsid w:val="001C36F2"/>
    <w:rsid w:val="0021612A"/>
    <w:rsid w:val="002622BD"/>
    <w:rsid w:val="002B39E3"/>
    <w:rsid w:val="004B0C98"/>
    <w:rsid w:val="00622C91"/>
    <w:rsid w:val="00625174"/>
    <w:rsid w:val="00665396"/>
    <w:rsid w:val="00812456"/>
    <w:rsid w:val="008F1141"/>
    <w:rsid w:val="00905E36"/>
    <w:rsid w:val="00911444"/>
    <w:rsid w:val="009378A2"/>
    <w:rsid w:val="00A10CE6"/>
    <w:rsid w:val="00A971AA"/>
    <w:rsid w:val="00BE7BBD"/>
    <w:rsid w:val="00DE11AF"/>
    <w:rsid w:val="00DE45D6"/>
    <w:rsid w:val="00E33C12"/>
    <w:rsid w:val="00E340A3"/>
    <w:rsid w:val="00E57012"/>
    <w:rsid w:val="00E70749"/>
    <w:rsid w:val="00E74463"/>
    <w:rsid w:val="00EC1C7F"/>
    <w:rsid w:val="00F7190D"/>
    <w:rsid w:val="00FD2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67E88"/>
  <w15:chartTrackingRefBased/>
  <w15:docId w15:val="{90BD510F-1343-4376-BBB6-00ECD1D0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0E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0EB"/>
    <w:pPr>
      <w:ind w:left="720"/>
      <w:contextualSpacing/>
    </w:pPr>
  </w:style>
  <w:style w:type="paragraph" w:styleId="Header">
    <w:name w:val="header"/>
    <w:basedOn w:val="Normal"/>
    <w:link w:val="HeaderChar"/>
    <w:uiPriority w:val="99"/>
    <w:unhideWhenUsed/>
    <w:rsid w:val="00143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30EB"/>
  </w:style>
  <w:style w:type="paragraph" w:styleId="Footer">
    <w:name w:val="footer"/>
    <w:basedOn w:val="Normal"/>
    <w:link w:val="FooterChar"/>
    <w:uiPriority w:val="99"/>
    <w:unhideWhenUsed/>
    <w:rsid w:val="00143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3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4910">
      <w:bodyDiv w:val="1"/>
      <w:marLeft w:val="0"/>
      <w:marRight w:val="0"/>
      <w:marTop w:val="0"/>
      <w:marBottom w:val="0"/>
      <w:divBdr>
        <w:top w:val="none" w:sz="0" w:space="0" w:color="auto"/>
        <w:left w:val="none" w:sz="0" w:space="0" w:color="auto"/>
        <w:bottom w:val="none" w:sz="0" w:space="0" w:color="auto"/>
        <w:right w:val="none" w:sz="0" w:space="0" w:color="auto"/>
      </w:divBdr>
    </w:div>
    <w:div w:id="626857303">
      <w:bodyDiv w:val="1"/>
      <w:marLeft w:val="0"/>
      <w:marRight w:val="0"/>
      <w:marTop w:val="0"/>
      <w:marBottom w:val="0"/>
      <w:divBdr>
        <w:top w:val="none" w:sz="0" w:space="0" w:color="auto"/>
        <w:left w:val="none" w:sz="0" w:space="0" w:color="auto"/>
        <w:bottom w:val="none" w:sz="0" w:space="0" w:color="auto"/>
        <w:right w:val="none" w:sz="0" w:space="0" w:color="auto"/>
      </w:divBdr>
    </w:div>
    <w:div w:id="12463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sp37@stir.ac.uk</dc:creator>
  <cp:keywords/>
  <dc:description/>
  <cp:lastModifiedBy>sp37@stir.ac.uk</cp:lastModifiedBy>
  <cp:revision>6</cp:revision>
  <dcterms:created xsi:type="dcterms:W3CDTF">2018-02-08T09:17:00Z</dcterms:created>
  <dcterms:modified xsi:type="dcterms:W3CDTF">2018-02-08T10:13:00Z</dcterms:modified>
</cp:coreProperties>
</file>