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8C" w:rsidRDefault="002553BD" w:rsidP="004665E3">
      <w:pPr>
        <w:spacing w:after="960"/>
        <w:ind w:left="170" w:hanging="11"/>
        <w:jc w:val="center"/>
      </w:pPr>
      <w:r>
        <w:rPr>
          <w:noProof/>
        </w:rPr>
        <w:drawing>
          <wp:inline distT="0" distB="0" distL="0" distR="0" wp14:anchorId="5C87C415" wp14:editId="5F7A2FA5">
            <wp:extent cx="810000" cy="810000"/>
            <wp:effectExtent l="0" t="0" r="9525" b="9525"/>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810000" cy="810000"/>
                    </a:xfrm>
                    <a:prstGeom prst="rect">
                      <a:avLst/>
                    </a:prstGeom>
                  </pic:spPr>
                </pic:pic>
              </a:graphicData>
            </a:graphic>
          </wp:inline>
        </w:drawing>
      </w:r>
      <w:r>
        <w:rPr>
          <w:rFonts w:ascii="Times New Roman" w:eastAsia="Times New Roman" w:hAnsi="Times New Roman" w:cs="Times New Roman"/>
          <w:sz w:val="24"/>
        </w:rPr>
        <w:t xml:space="preserve"> </w:t>
      </w:r>
    </w:p>
    <w:p w:rsidR="005016A3" w:rsidRDefault="002553BD" w:rsidP="004665E3">
      <w:pPr>
        <w:pStyle w:val="Heading1"/>
        <w:spacing w:after="360"/>
        <w:ind w:left="0" w:firstLine="0"/>
        <w:jc w:val="center"/>
        <w:rPr>
          <w:rFonts w:asciiTheme="minorHAnsi" w:hAnsiTheme="minorHAnsi"/>
          <w:b/>
          <w:sz w:val="52"/>
          <w:szCs w:val="52"/>
        </w:rPr>
      </w:pPr>
      <w:r w:rsidRPr="005016A3">
        <w:rPr>
          <w:rFonts w:asciiTheme="minorHAnsi" w:hAnsiTheme="minorHAnsi"/>
          <w:b/>
          <w:sz w:val="52"/>
          <w:szCs w:val="52"/>
        </w:rPr>
        <w:t>MILNGAVIE AND BEARSDEN ASC</w:t>
      </w:r>
    </w:p>
    <w:p w:rsidR="005016A3" w:rsidRDefault="00ED18FA" w:rsidP="005016A3">
      <w:pPr>
        <w:pStyle w:val="Heading1"/>
        <w:spacing w:after="579"/>
        <w:ind w:left="0" w:firstLine="0"/>
        <w:jc w:val="center"/>
        <w:rPr>
          <w:rFonts w:asciiTheme="minorHAnsi" w:hAnsiTheme="minorHAnsi"/>
          <w:b/>
          <w:sz w:val="52"/>
          <w:szCs w:val="52"/>
        </w:rPr>
      </w:pPr>
      <w:r>
        <w:rPr>
          <w:rFonts w:asciiTheme="minorHAnsi" w:hAnsiTheme="minorHAnsi"/>
          <w:b/>
          <w:sz w:val="52"/>
          <w:szCs w:val="52"/>
        </w:rPr>
        <w:t>March</w:t>
      </w:r>
      <w:r w:rsidR="00886761">
        <w:rPr>
          <w:rFonts w:asciiTheme="minorHAnsi" w:hAnsiTheme="minorHAnsi"/>
          <w:b/>
          <w:sz w:val="52"/>
          <w:szCs w:val="52"/>
        </w:rPr>
        <w:t xml:space="preserve"> </w:t>
      </w:r>
      <w:r w:rsidR="00F44C78">
        <w:rPr>
          <w:rFonts w:asciiTheme="minorHAnsi" w:hAnsiTheme="minorHAnsi"/>
          <w:b/>
          <w:sz w:val="52"/>
          <w:szCs w:val="52"/>
        </w:rPr>
        <w:t>SPRINT</w:t>
      </w:r>
      <w:r w:rsidR="002553BD" w:rsidRPr="005016A3">
        <w:rPr>
          <w:rFonts w:asciiTheme="minorHAnsi" w:hAnsiTheme="minorHAnsi"/>
          <w:b/>
          <w:sz w:val="52"/>
          <w:szCs w:val="52"/>
        </w:rPr>
        <w:t xml:space="preserve"> MEET</w:t>
      </w:r>
    </w:p>
    <w:p w:rsidR="00452562" w:rsidRPr="005016A3" w:rsidRDefault="006F33AC" w:rsidP="005016A3">
      <w:pPr>
        <w:pStyle w:val="Heading1"/>
        <w:spacing w:after="579"/>
        <w:ind w:left="0" w:firstLine="0"/>
        <w:jc w:val="center"/>
        <w:rPr>
          <w:rFonts w:asciiTheme="minorHAnsi" w:hAnsiTheme="minorHAnsi"/>
          <w:b/>
          <w:sz w:val="52"/>
          <w:szCs w:val="52"/>
        </w:rPr>
      </w:pPr>
      <w:r>
        <w:rPr>
          <w:rFonts w:asciiTheme="minorHAnsi" w:hAnsiTheme="minorHAnsi"/>
          <w:b/>
          <w:sz w:val="52"/>
          <w:szCs w:val="52"/>
        </w:rPr>
        <w:t>Sunday 2</w:t>
      </w:r>
      <w:r w:rsidR="00ED18FA">
        <w:rPr>
          <w:rFonts w:asciiTheme="minorHAnsi" w:hAnsiTheme="minorHAnsi"/>
          <w:b/>
          <w:sz w:val="52"/>
          <w:szCs w:val="52"/>
        </w:rPr>
        <w:t>9</w:t>
      </w:r>
      <w:r w:rsidR="00D74663" w:rsidRPr="00D74663">
        <w:rPr>
          <w:rFonts w:asciiTheme="minorHAnsi" w:hAnsiTheme="minorHAnsi"/>
          <w:b/>
          <w:sz w:val="52"/>
          <w:szCs w:val="52"/>
          <w:vertAlign w:val="superscript"/>
        </w:rPr>
        <w:t>th</w:t>
      </w:r>
      <w:r w:rsidR="00D74663">
        <w:rPr>
          <w:rFonts w:asciiTheme="minorHAnsi" w:hAnsiTheme="minorHAnsi"/>
          <w:b/>
          <w:sz w:val="52"/>
          <w:szCs w:val="52"/>
        </w:rPr>
        <w:t xml:space="preserve"> </w:t>
      </w:r>
      <w:r w:rsidR="00ED18FA">
        <w:rPr>
          <w:rFonts w:asciiTheme="minorHAnsi" w:hAnsiTheme="minorHAnsi"/>
          <w:b/>
          <w:sz w:val="52"/>
          <w:szCs w:val="52"/>
        </w:rPr>
        <w:t>March</w:t>
      </w:r>
      <w:r>
        <w:rPr>
          <w:rFonts w:asciiTheme="minorHAnsi" w:hAnsiTheme="minorHAnsi"/>
          <w:b/>
          <w:sz w:val="52"/>
          <w:szCs w:val="52"/>
        </w:rPr>
        <w:t xml:space="preserve"> </w:t>
      </w:r>
      <w:r w:rsidR="00452562" w:rsidRPr="005016A3">
        <w:rPr>
          <w:rFonts w:asciiTheme="minorHAnsi" w:hAnsiTheme="minorHAnsi"/>
          <w:b/>
          <w:sz w:val="52"/>
          <w:szCs w:val="52"/>
        </w:rPr>
        <w:t>20</w:t>
      </w:r>
      <w:r w:rsidR="00ED18FA">
        <w:rPr>
          <w:rFonts w:asciiTheme="minorHAnsi" w:hAnsiTheme="minorHAnsi"/>
          <w:b/>
          <w:sz w:val="52"/>
          <w:szCs w:val="52"/>
        </w:rPr>
        <w:t>20</w:t>
      </w:r>
    </w:p>
    <w:p w:rsidR="002B638C" w:rsidRPr="005016A3" w:rsidRDefault="002553BD" w:rsidP="00580CF1">
      <w:pPr>
        <w:spacing w:after="0"/>
        <w:ind w:left="141" w:hanging="10"/>
        <w:jc w:val="center"/>
        <w:rPr>
          <w:rFonts w:asciiTheme="minorHAnsi" w:eastAsia="Times New Roman" w:hAnsiTheme="minorHAnsi" w:cs="Times New Roman"/>
          <w:sz w:val="36"/>
        </w:rPr>
      </w:pPr>
      <w:r w:rsidRPr="005016A3">
        <w:rPr>
          <w:rFonts w:asciiTheme="minorHAnsi" w:eastAsia="Times New Roman" w:hAnsiTheme="minorHAnsi" w:cs="Times New Roman"/>
          <w:sz w:val="36"/>
        </w:rPr>
        <w:t>Drumchapel Swimming Pool</w:t>
      </w:r>
    </w:p>
    <w:p w:rsidR="004665E3" w:rsidRDefault="002553BD" w:rsidP="004665E3">
      <w:pPr>
        <w:spacing w:after="0"/>
        <w:ind w:left="141" w:hanging="10"/>
        <w:jc w:val="center"/>
        <w:rPr>
          <w:rFonts w:asciiTheme="minorHAnsi" w:eastAsia="Times New Roman" w:hAnsiTheme="minorHAnsi" w:cs="Times New Roman"/>
          <w:sz w:val="36"/>
        </w:rPr>
      </w:pPr>
      <w:proofErr w:type="spellStart"/>
      <w:r w:rsidRPr="005016A3">
        <w:rPr>
          <w:rFonts w:asciiTheme="minorHAnsi" w:eastAsia="Times New Roman" w:hAnsiTheme="minorHAnsi" w:cs="Times New Roman"/>
          <w:sz w:val="36"/>
        </w:rPr>
        <w:t>Drumry</w:t>
      </w:r>
      <w:proofErr w:type="spellEnd"/>
      <w:r w:rsidRPr="005016A3">
        <w:rPr>
          <w:rFonts w:asciiTheme="minorHAnsi" w:eastAsia="Times New Roman" w:hAnsiTheme="minorHAnsi" w:cs="Times New Roman"/>
          <w:sz w:val="36"/>
        </w:rPr>
        <w:t xml:space="preserve"> Road, Drumchapel, Glasgow</w:t>
      </w:r>
      <w:r w:rsidR="002B638C" w:rsidRPr="005016A3">
        <w:rPr>
          <w:rFonts w:asciiTheme="minorHAnsi" w:eastAsia="Times New Roman" w:hAnsiTheme="minorHAnsi" w:cs="Times New Roman"/>
          <w:sz w:val="36"/>
        </w:rPr>
        <w:t>, G15 8NS</w:t>
      </w:r>
      <w:r w:rsidR="004665E3">
        <w:rPr>
          <w:rFonts w:asciiTheme="minorHAnsi" w:eastAsia="Times New Roman" w:hAnsiTheme="minorHAnsi" w:cs="Times New Roman"/>
          <w:sz w:val="36"/>
        </w:rPr>
        <w:t xml:space="preserve"> </w:t>
      </w:r>
    </w:p>
    <w:p w:rsidR="004665E3" w:rsidRDefault="004665E3" w:rsidP="004665E3">
      <w:pPr>
        <w:spacing w:after="0"/>
        <w:ind w:left="141" w:hanging="10"/>
        <w:jc w:val="center"/>
        <w:rPr>
          <w:rFonts w:asciiTheme="minorHAnsi" w:eastAsia="Times New Roman" w:hAnsiTheme="minorHAnsi" w:cs="Times New Roman"/>
          <w:sz w:val="36"/>
        </w:rPr>
      </w:pPr>
    </w:p>
    <w:p w:rsidR="004665E3" w:rsidRDefault="002553BD" w:rsidP="004665E3">
      <w:pPr>
        <w:spacing w:after="0"/>
        <w:ind w:left="141" w:hanging="10"/>
        <w:jc w:val="center"/>
        <w:rPr>
          <w:rFonts w:asciiTheme="minorHAnsi" w:eastAsia="Times New Roman" w:hAnsiTheme="minorHAnsi" w:cs="Times New Roman"/>
          <w:sz w:val="36"/>
        </w:rPr>
      </w:pPr>
      <w:r w:rsidRPr="005016A3">
        <w:rPr>
          <w:rFonts w:asciiTheme="minorHAnsi" w:eastAsia="Times New Roman" w:hAnsiTheme="minorHAnsi" w:cs="Times New Roman"/>
          <w:sz w:val="36"/>
        </w:rPr>
        <w:t>Session 1 Warm-up 0900hrs Start 1000hrs</w:t>
      </w:r>
    </w:p>
    <w:p w:rsidR="00580CF1" w:rsidRPr="004665E3" w:rsidRDefault="004665E3" w:rsidP="004665E3">
      <w:pPr>
        <w:spacing w:after="0"/>
        <w:ind w:left="141" w:hanging="10"/>
        <w:jc w:val="center"/>
        <w:rPr>
          <w:rFonts w:asciiTheme="minorHAnsi" w:eastAsia="Times New Roman" w:hAnsiTheme="minorHAnsi" w:cs="Times New Roman"/>
          <w:sz w:val="36"/>
        </w:rPr>
      </w:pPr>
      <w:r>
        <w:rPr>
          <w:rFonts w:asciiTheme="minorHAnsi" w:eastAsia="Times New Roman" w:hAnsiTheme="minorHAnsi" w:cs="Times New Roman"/>
          <w:sz w:val="36"/>
        </w:rPr>
        <w:t xml:space="preserve"> </w:t>
      </w:r>
      <w:r w:rsidR="002553BD" w:rsidRPr="005016A3">
        <w:rPr>
          <w:rFonts w:asciiTheme="minorHAnsi" w:eastAsia="Times New Roman" w:hAnsiTheme="minorHAnsi" w:cs="Times New Roman"/>
          <w:sz w:val="36"/>
        </w:rPr>
        <w:t>Session 2 Warm-up 1330hrs Start 1430hrs</w:t>
      </w:r>
      <w:r w:rsidR="002553BD" w:rsidRPr="005016A3">
        <w:rPr>
          <w:rFonts w:ascii="MS Gothic" w:eastAsia="MS Gothic" w:hAnsi="MS Gothic" w:cs="MS Gothic" w:hint="eastAsia"/>
          <w:sz w:val="36"/>
        </w:rPr>
        <w:t> </w:t>
      </w:r>
    </w:p>
    <w:p w:rsidR="00580CF1" w:rsidRPr="005016A3" w:rsidRDefault="00580CF1" w:rsidP="00580CF1">
      <w:pPr>
        <w:spacing w:after="0"/>
        <w:ind w:left="411"/>
        <w:jc w:val="center"/>
        <w:rPr>
          <w:rFonts w:asciiTheme="minorHAnsi" w:eastAsia="Times New Roman" w:hAnsiTheme="minorHAnsi" w:cs="Times New Roman"/>
          <w:sz w:val="36"/>
          <w:szCs w:val="36"/>
        </w:rPr>
      </w:pPr>
    </w:p>
    <w:p w:rsidR="00580CF1" w:rsidRPr="005016A3" w:rsidRDefault="00580CF1" w:rsidP="00580CF1">
      <w:pPr>
        <w:spacing w:after="0"/>
        <w:ind w:left="411"/>
        <w:jc w:val="center"/>
        <w:rPr>
          <w:rFonts w:asciiTheme="minorHAnsi" w:eastAsia="Times New Roman" w:hAnsiTheme="minorHAnsi" w:cs="Times New Roman"/>
          <w:sz w:val="36"/>
          <w:szCs w:val="36"/>
        </w:rPr>
      </w:pPr>
    </w:p>
    <w:p w:rsidR="00580CF1" w:rsidRPr="005016A3" w:rsidRDefault="00580CF1" w:rsidP="00580CF1">
      <w:pPr>
        <w:spacing w:after="0"/>
        <w:jc w:val="center"/>
        <w:rPr>
          <w:rFonts w:asciiTheme="minorHAnsi" w:eastAsia="Times New Roman" w:hAnsiTheme="minorHAnsi" w:cs="Times New Roman"/>
          <w:sz w:val="36"/>
          <w:szCs w:val="36"/>
        </w:rPr>
      </w:pPr>
      <w:r w:rsidRPr="005016A3">
        <w:rPr>
          <w:rFonts w:asciiTheme="minorHAnsi" w:eastAsia="Times New Roman" w:hAnsiTheme="minorHAnsi" w:cs="Times New Roman"/>
          <w:sz w:val="36"/>
          <w:szCs w:val="36"/>
        </w:rPr>
        <w:t>Held under Licence from SASA West District</w:t>
      </w:r>
    </w:p>
    <w:p w:rsidR="005016A3" w:rsidRDefault="00580CF1" w:rsidP="005016A3">
      <w:pPr>
        <w:spacing w:after="0" w:line="244" w:lineRule="auto"/>
        <w:ind w:right="565"/>
        <w:jc w:val="center"/>
        <w:rPr>
          <w:rFonts w:asciiTheme="minorHAnsi" w:hAnsiTheme="minorHAnsi"/>
          <w:sz w:val="36"/>
          <w:szCs w:val="36"/>
        </w:rPr>
      </w:pPr>
      <w:r w:rsidRPr="005016A3">
        <w:rPr>
          <w:rFonts w:asciiTheme="minorHAnsi" w:eastAsia="Times New Roman" w:hAnsiTheme="minorHAnsi" w:cs="Times New Roman"/>
          <w:sz w:val="36"/>
          <w:szCs w:val="36"/>
        </w:rPr>
        <w:t xml:space="preserve">Licence Number: </w:t>
      </w:r>
      <w:r w:rsidR="00E9237E" w:rsidRPr="005609E9">
        <w:rPr>
          <w:rFonts w:asciiTheme="minorHAnsi" w:eastAsia="Times New Roman" w:hAnsiTheme="minorHAnsi" w:cs="Times New Roman"/>
          <w:color w:val="auto"/>
          <w:sz w:val="36"/>
          <w:szCs w:val="36"/>
        </w:rPr>
        <w:t>WD/L3/0</w:t>
      </w:r>
      <w:r w:rsidR="005609E9" w:rsidRPr="005609E9">
        <w:rPr>
          <w:rFonts w:asciiTheme="minorHAnsi" w:eastAsia="Times New Roman" w:hAnsiTheme="minorHAnsi" w:cs="Times New Roman"/>
          <w:color w:val="auto"/>
          <w:sz w:val="36"/>
          <w:szCs w:val="36"/>
        </w:rPr>
        <w:t>21</w:t>
      </w:r>
      <w:r w:rsidR="00E9237E" w:rsidRPr="005609E9">
        <w:rPr>
          <w:rFonts w:asciiTheme="minorHAnsi" w:eastAsia="Times New Roman" w:hAnsiTheme="minorHAnsi" w:cs="Times New Roman"/>
          <w:color w:val="auto"/>
          <w:sz w:val="36"/>
          <w:szCs w:val="36"/>
        </w:rPr>
        <w:t>/</w:t>
      </w:r>
      <w:r w:rsidR="005609E9" w:rsidRPr="005609E9">
        <w:rPr>
          <w:rFonts w:asciiTheme="minorHAnsi" w:eastAsia="Times New Roman" w:hAnsiTheme="minorHAnsi" w:cs="Times New Roman"/>
          <w:color w:val="auto"/>
          <w:sz w:val="36"/>
          <w:szCs w:val="36"/>
        </w:rPr>
        <w:t>0320</w:t>
      </w:r>
    </w:p>
    <w:p w:rsidR="005016A3" w:rsidRDefault="005016A3" w:rsidP="005016A3">
      <w:pPr>
        <w:spacing w:after="0" w:line="244" w:lineRule="auto"/>
        <w:ind w:right="565"/>
        <w:jc w:val="center"/>
        <w:rPr>
          <w:rFonts w:asciiTheme="minorHAnsi" w:hAnsiTheme="minorHAnsi"/>
          <w:sz w:val="36"/>
          <w:szCs w:val="36"/>
        </w:rPr>
      </w:pPr>
    </w:p>
    <w:p w:rsidR="005016A3" w:rsidRDefault="005016A3" w:rsidP="005016A3">
      <w:pPr>
        <w:spacing w:after="0" w:line="244" w:lineRule="auto"/>
        <w:ind w:right="565"/>
        <w:jc w:val="center"/>
        <w:rPr>
          <w:rFonts w:asciiTheme="minorHAnsi" w:hAnsiTheme="minorHAnsi"/>
          <w:sz w:val="36"/>
          <w:szCs w:val="36"/>
        </w:rPr>
      </w:pPr>
    </w:p>
    <w:p w:rsidR="007E1652" w:rsidRDefault="00452562" w:rsidP="005016A3">
      <w:pPr>
        <w:spacing w:after="0" w:line="244" w:lineRule="auto"/>
        <w:ind w:right="565"/>
        <w:jc w:val="center"/>
        <w:rPr>
          <w:rFonts w:asciiTheme="minorHAnsi" w:hAnsiTheme="minorHAnsi" w:cs="Times New Roman"/>
          <w:b/>
          <w:sz w:val="36"/>
          <w:szCs w:val="36"/>
          <w:u w:val="single"/>
        </w:rPr>
      </w:pPr>
      <w:r w:rsidRPr="005016A3">
        <w:rPr>
          <w:rFonts w:asciiTheme="minorHAnsi" w:hAnsiTheme="minorHAnsi" w:cs="Times New Roman"/>
          <w:sz w:val="36"/>
          <w:szCs w:val="36"/>
        </w:rPr>
        <w:t xml:space="preserve">Closing Date for Entries: </w:t>
      </w:r>
      <w:r w:rsidR="00ED18FA">
        <w:rPr>
          <w:rFonts w:asciiTheme="minorHAnsi" w:hAnsiTheme="minorHAnsi" w:cs="Times New Roman"/>
          <w:b/>
          <w:sz w:val="36"/>
          <w:szCs w:val="36"/>
          <w:u w:val="single"/>
        </w:rPr>
        <w:t>Sunday</w:t>
      </w:r>
      <w:r w:rsidRPr="001E1132">
        <w:rPr>
          <w:rFonts w:asciiTheme="minorHAnsi" w:hAnsiTheme="minorHAnsi" w:cs="Times New Roman"/>
          <w:b/>
          <w:sz w:val="36"/>
          <w:szCs w:val="36"/>
          <w:u w:val="single"/>
        </w:rPr>
        <w:t xml:space="preserve"> </w:t>
      </w:r>
      <w:r w:rsidR="00ED18FA">
        <w:rPr>
          <w:rFonts w:asciiTheme="minorHAnsi" w:hAnsiTheme="minorHAnsi" w:cs="Times New Roman"/>
          <w:b/>
          <w:sz w:val="36"/>
          <w:szCs w:val="36"/>
          <w:u w:val="single"/>
        </w:rPr>
        <w:t>8</w:t>
      </w:r>
      <w:r w:rsidR="00D74663" w:rsidRPr="00D74663">
        <w:rPr>
          <w:rFonts w:asciiTheme="minorHAnsi" w:hAnsiTheme="minorHAnsi" w:cs="Times New Roman"/>
          <w:b/>
          <w:sz w:val="36"/>
          <w:szCs w:val="36"/>
          <w:u w:val="single"/>
          <w:vertAlign w:val="superscript"/>
        </w:rPr>
        <w:t>th</w:t>
      </w:r>
      <w:r w:rsidR="00D74663">
        <w:rPr>
          <w:rFonts w:asciiTheme="minorHAnsi" w:hAnsiTheme="minorHAnsi" w:cs="Times New Roman"/>
          <w:b/>
          <w:sz w:val="36"/>
          <w:szCs w:val="36"/>
          <w:u w:val="single"/>
        </w:rPr>
        <w:t xml:space="preserve"> </w:t>
      </w:r>
      <w:r w:rsidR="00ED18FA">
        <w:rPr>
          <w:rFonts w:asciiTheme="minorHAnsi" w:hAnsiTheme="minorHAnsi" w:cs="Times New Roman"/>
          <w:b/>
          <w:sz w:val="36"/>
          <w:szCs w:val="36"/>
          <w:u w:val="single"/>
        </w:rPr>
        <w:t xml:space="preserve">March </w:t>
      </w:r>
      <w:r w:rsidRPr="001E1132">
        <w:rPr>
          <w:rFonts w:asciiTheme="minorHAnsi" w:hAnsiTheme="minorHAnsi" w:cs="Times New Roman"/>
          <w:b/>
          <w:sz w:val="36"/>
          <w:szCs w:val="36"/>
          <w:u w:val="single"/>
        </w:rPr>
        <w:t>20</w:t>
      </w:r>
      <w:r w:rsidR="00ED18FA">
        <w:rPr>
          <w:rFonts w:asciiTheme="minorHAnsi" w:hAnsiTheme="minorHAnsi" w:cs="Times New Roman"/>
          <w:b/>
          <w:sz w:val="36"/>
          <w:szCs w:val="36"/>
          <w:u w:val="single"/>
        </w:rPr>
        <w:t>20</w:t>
      </w:r>
    </w:p>
    <w:p w:rsidR="002B638C" w:rsidRPr="005016A3" w:rsidRDefault="00D74663" w:rsidP="005016A3">
      <w:pPr>
        <w:spacing w:after="0" w:line="244" w:lineRule="auto"/>
        <w:ind w:right="565"/>
        <w:jc w:val="center"/>
        <w:rPr>
          <w:rFonts w:asciiTheme="minorHAnsi" w:hAnsiTheme="minorHAnsi"/>
          <w:sz w:val="36"/>
          <w:szCs w:val="36"/>
        </w:rPr>
      </w:pPr>
      <w:r w:rsidRPr="00E107CA">
        <w:rPr>
          <w:noProof/>
        </w:rPr>
        <w:drawing>
          <wp:anchor distT="0" distB="0" distL="114300" distR="114300" simplePos="0" relativeHeight="251659264" behindDoc="0" locked="0" layoutInCell="1" allowOverlap="1" wp14:anchorId="4FC96B50" wp14:editId="7D26B78C">
            <wp:simplePos x="0" y="0"/>
            <wp:positionH relativeFrom="margin">
              <wp:posOffset>129540</wp:posOffset>
            </wp:positionH>
            <wp:positionV relativeFrom="margin">
              <wp:posOffset>8509635</wp:posOffset>
            </wp:positionV>
            <wp:extent cx="2025650" cy="5467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illespie\Pictures\ssw_swimark_498x119.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2565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652">
        <w:rPr>
          <w:noProof/>
        </w:rPr>
        <w:drawing>
          <wp:anchor distT="0" distB="0" distL="114300" distR="114300" simplePos="0" relativeHeight="251660288" behindDoc="0" locked="0" layoutInCell="1" allowOverlap="1" wp14:anchorId="55772343" wp14:editId="5690B3D4">
            <wp:simplePos x="0" y="0"/>
            <wp:positionH relativeFrom="margin">
              <wp:posOffset>5086350</wp:posOffset>
            </wp:positionH>
            <wp:positionV relativeFrom="margin">
              <wp:posOffset>8290560</wp:posOffset>
            </wp:positionV>
            <wp:extent cx="1095375" cy="1095375"/>
            <wp:effectExtent l="0" t="0" r="9525" b="9525"/>
            <wp:wrapSquare wrapText="bothSides"/>
            <wp:docPr id="4" name="Picture 4" descr="C:\Users\jgillespie\AppData\Local\Microsoft\Windows\Temporary Internet Files\Content.Word\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gillespie\AppData\Local\Microsoft\Windows\Temporary Internet Files\Content.Word\small-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38C" w:rsidRPr="00452562">
        <w:rPr>
          <w:rFonts w:ascii="Times New Roman" w:hAnsi="Times New Roman" w:cs="Times New Roman"/>
          <w:sz w:val="36"/>
        </w:rPr>
        <w:br w:type="page"/>
      </w:r>
    </w:p>
    <w:p w:rsidR="00824B8C" w:rsidRDefault="002553BD">
      <w:pPr>
        <w:spacing w:after="260"/>
        <w:ind w:left="167" w:hanging="10"/>
        <w:jc w:val="center"/>
      </w:pPr>
      <w:r>
        <w:rPr>
          <w:noProof/>
        </w:rPr>
        <w:lastRenderedPageBreak/>
        <w:drawing>
          <wp:inline distT="0" distB="0" distL="0" distR="0" wp14:anchorId="7B057B86" wp14:editId="1C60CF20">
            <wp:extent cx="810000" cy="810000"/>
            <wp:effectExtent l="0" t="0" r="9525" b="9525"/>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810000" cy="810000"/>
                    </a:xfrm>
                    <a:prstGeom prst="rect">
                      <a:avLst/>
                    </a:prstGeom>
                  </pic:spPr>
                </pic:pic>
              </a:graphicData>
            </a:graphic>
          </wp:inline>
        </w:drawing>
      </w:r>
      <w:r>
        <w:rPr>
          <w:rFonts w:ascii="Times New Roman" w:eastAsia="Times New Roman" w:hAnsi="Times New Roman" w:cs="Times New Roman"/>
          <w:sz w:val="24"/>
        </w:rPr>
        <w:t xml:space="preserve"> </w:t>
      </w:r>
    </w:p>
    <w:p w:rsidR="00824B8C" w:rsidRDefault="002553BD">
      <w:pPr>
        <w:spacing w:after="3"/>
        <w:ind w:left="1450" w:hanging="10"/>
      </w:pPr>
      <w:r>
        <w:rPr>
          <w:rFonts w:ascii="Times New Roman" w:eastAsia="Times New Roman" w:hAnsi="Times New Roman" w:cs="Times New Roman"/>
          <w:sz w:val="20"/>
        </w:rPr>
        <w:t xml:space="preserve">                 </w:t>
      </w:r>
    </w:p>
    <w:tbl>
      <w:tblPr>
        <w:tblStyle w:val="TableGrid"/>
        <w:tblW w:w="9923" w:type="dxa"/>
        <w:tblInd w:w="0" w:type="dxa"/>
        <w:tblLook w:val="04A0" w:firstRow="1" w:lastRow="0" w:firstColumn="1" w:lastColumn="0" w:noHBand="0" w:noVBand="1"/>
      </w:tblPr>
      <w:tblGrid>
        <w:gridCol w:w="1932"/>
        <w:gridCol w:w="7991"/>
      </w:tblGrid>
      <w:tr w:rsidR="009A68C0" w:rsidRPr="005711E1" w:rsidTr="009A68C0">
        <w:trPr>
          <w:trHeight w:val="331"/>
        </w:trPr>
        <w:tc>
          <w:tcPr>
            <w:tcW w:w="9923" w:type="dxa"/>
            <w:gridSpan w:val="2"/>
            <w:tcBorders>
              <w:top w:val="nil"/>
              <w:left w:val="nil"/>
              <w:bottom w:val="nil"/>
              <w:right w:val="nil"/>
            </w:tcBorders>
          </w:tcPr>
          <w:p w:rsidR="009A68C0" w:rsidRPr="005016A3" w:rsidRDefault="009A68C0" w:rsidP="009A68C0">
            <w:pPr>
              <w:spacing w:line="276" w:lineRule="auto"/>
              <w:ind w:left="-5" w:hanging="10"/>
              <w:jc w:val="center"/>
              <w:rPr>
                <w:rFonts w:asciiTheme="minorHAnsi" w:eastAsia="Times New Roman" w:hAnsiTheme="minorHAnsi" w:cs="Times New Roman"/>
                <w:b/>
                <w:sz w:val="32"/>
                <w:szCs w:val="32"/>
              </w:rPr>
            </w:pPr>
            <w:r w:rsidRPr="005016A3">
              <w:rPr>
                <w:rFonts w:asciiTheme="minorHAnsi" w:eastAsia="Times New Roman" w:hAnsiTheme="minorHAnsi" w:cs="Times New Roman"/>
                <w:b/>
                <w:sz w:val="32"/>
                <w:szCs w:val="32"/>
              </w:rPr>
              <w:t>MEET INFORMATION</w:t>
            </w:r>
          </w:p>
        </w:tc>
      </w:tr>
      <w:tr w:rsidR="00540B8F" w:rsidRPr="005711E1" w:rsidTr="00713776">
        <w:trPr>
          <w:trHeight w:val="331"/>
        </w:trPr>
        <w:tc>
          <w:tcPr>
            <w:tcW w:w="1932" w:type="dxa"/>
            <w:tcBorders>
              <w:top w:val="nil"/>
              <w:left w:val="nil"/>
              <w:bottom w:val="nil"/>
              <w:right w:val="nil"/>
            </w:tcBorders>
          </w:tcPr>
          <w:p w:rsidR="00540B8F" w:rsidRPr="005016A3" w:rsidRDefault="00540B8F"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DATE</w:t>
            </w:r>
          </w:p>
        </w:tc>
        <w:tc>
          <w:tcPr>
            <w:tcW w:w="7991" w:type="dxa"/>
            <w:tcBorders>
              <w:top w:val="nil"/>
              <w:left w:val="nil"/>
              <w:bottom w:val="nil"/>
              <w:right w:val="nil"/>
            </w:tcBorders>
          </w:tcPr>
          <w:p w:rsidR="00540B8F" w:rsidRPr="005016A3" w:rsidRDefault="00540B8F" w:rsidP="006F33AC">
            <w:pPr>
              <w:spacing w:line="276" w:lineRule="auto"/>
              <w:ind w:left="-5" w:hanging="10"/>
              <w:rPr>
                <w:rFonts w:asciiTheme="minorHAnsi" w:eastAsia="Times New Roman" w:hAnsiTheme="minorHAnsi" w:cs="Times New Roman"/>
              </w:rPr>
            </w:pPr>
            <w:r w:rsidRPr="005016A3">
              <w:rPr>
                <w:rFonts w:asciiTheme="minorHAnsi" w:eastAsia="Times New Roman" w:hAnsiTheme="minorHAnsi" w:cs="Times New Roman"/>
              </w:rPr>
              <w:t>S</w:t>
            </w:r>
            <w:r w:rsidR="006F33AC">
              <w:rPr>
                <w:rFonts w:asciiTheme="minorHAnsi" w:eastAsia="Times New Roman" w:hAnsiTheme="minorHAnsi" w:cs="Times New Roman"/>
              </w:rPr>
              <w:t>unday</w:t>
            </w:r>
            <w:r w:rsidRPr="005016A3">
              <w:rPr>
                <w:rFonts w:asciiTheme="minorHAnsi" w:eastAsia="Times New Roman" w:hAnsiTheme="minorHAnsi" w:cs="Times New Roman"/>
              </w:rPr>
              <w:t xml:space="preserve"> </w:t>
            </w:r>
            <w:r w:rsidR="006F33AC">
              <w:rPr>
                <w:rFonts w:asciiTheme="minorHAnsi" w:eastAsia="Times New Roman" w:hAnsiTheme="minorHAnsi" w:cs="Times New Roman"/>
              </w:rPr>
              <w:t>2</w:t>
            </w:r>
            <w:r w:rsidR="00E91151">
              <w:rPr>
                <w:rFonts w:asciiTheme="minorHAnsi" w:eastAsia="Times New Roman" w:hAnsiTheme="minorHAnsi" w:cs="Times New Roman"/>
              </w:rPr>
              <w:t>9</w:t>
            </w:r>
            <w:r w:rsidR="00E91151" w:rsidRPr="00E91151">
              <w:rPr>
                <w:rFonts w:asciiTheme="minorHAnsi" w:eastAsia="Times New Roman" w:hAnsiTheme="minorHAnsi" w:cs="Times New Roman"/>
                <w:vertAlign w:val="superscript"/>
              </w:rPr>
              <w:t>th</w:t>
            </w:r>
            <w:r w:rsidR="00E91151">
              <w:rPr>
                <w:rFonts w:asciiTheme="minorHAnsi" w:eastAsia="Times New Roman" w:hAnsiTheme="minorHAnsi" w:cs="Times New Roman"/>
              </w:rPr>
              <w:t xml:space="preserve"> March</w:t>
            </w:r>
            <w:r w:rsidR="006F33AC">
              <w:rPr>
                <w:rFonts w:asciiTheme="minorHAnsi" w:eastAsia="Times New Roman" w:hAnsiTheme="minorHAnsi" w:cs="Times New Roman"/>
              </w:rPr>
              <w:t xml:space="preserve"> </w:t>
            </w:r>
            <w:r w:rsidRPr="005016A3">
              <w:rPr>
                <w:rFonts w:asciiTheme="minorHAnsi" w:eastAsia="Times New Roman" w:hAnsiTheme="minorHAnsi" w:cs="Times New Roman"/>
              </w:rPr>
              <w:t>20</w:t>
            </w:r>
            <w:r w:rsidR="00E91151">
              <w:rPr>
                <w:rFonts w:asciiTheme="minorHAnsi" w:eastAsia="Times New Roman" w:hAnsiTheme="minorHAnsi" w:cs="Times New Roman"/>
              </w:rPr>
              <w:t>20</w:t>
            </w:r>
          </w:p>
        </w:tc>
      </w:tr>
      <w:tr w:rsidR="002B638C" w:rsidRPr="005711E1" w:rsidTr="00713776">
        <w:trPr>
          <w:trHeight w:val="331"/>
        </w:trPr>
        <w:tc>
          <w:tcPr>
            <w:tcW w:w="1932" w:type="dxa"/>
            <w:tcBorders>
              <w:top w:val="nil"/>
              <w:left w:val="nil"/>
              <w:bottom w:val="nil"/>
              <w:right w:val="nil"/>
            </w:tcBorders>
          </w:tcPr>
          <w:p w:rsidR="002B638C" w:rsidRPr="005016A3" w:rsidRDefault="002B638C"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TIMES</w:t>
            </w:r>
          </w:p>
        </w:tc>
        <w:tc>
          <w:tcPr>
            <w:tcW w:w="7991" w:type="dxa"/>
            <w:tcBorders>
              <w:top w:val="nil"/>
              <w:left w:val="nil"/>
              <w:bottom w:val="nil"/>
              <w:right w:val="nil"/>
            </w:tcBorders>
          </w:tcPr>
          <w:p w:rsidR="00CC3BD3" w:rsidRPr="005016A3" w:rsidRDefault="006F33AC" w:rsidP="00CC3BD3">
            <w:pPr>
              <w:spacing w:line="276" w:lineRule="auto"/>
              <w:ind w:left="-5" w:hanging="10"/>
              <w:rPr>
                <w:rFonts w:asciiTheme="minorHAnsi" w:eastAsia="Times New Roman" w:hAnsiTheme="minorHAnsi" w:cs="Times New Roman"/>
              </w:rPr>
            </w:pPr>
            <w:r>
              <w:rPr>
                <w:rFonts w:asciiTheme="minorHAnsi" w:eastAsia="Times New Roman" w:hAnsiTheme="minorHAnsi" w:cs="Times New Roman"/>
              </w:rPr>
              <w:t>Session 1</w:t>
            </w:r>
            <w:r w:rsidR="00CC3BD3" w:rsidRPr="005016A3">
              <w:rPr>
                <w:rFonts w:asciiTheme="minorHAnsi" w:eastAsia="Times New Roman" w:hAnsiTheme="minorHAnsi" w:cs="Times New Roman"/>
              </w:rPr>
              <w:t>: Warm-up 0900hrs Start 1000hrs</w:t>
            </w:r>
          </w:p>
          <w:p w:rsidR="002B638C" w:rsidRPr="005016A3" w:rsidRDefault="00CC3BD3" w:rsidP="006F33AC">
            <w:pPr>
              <w:spacing w:line="276" w:lineRule="auto"/>
              <w:ind w:left="-6" w:hanging="11"/>
              <w:rPr>
                <w:rFonts w:asciiTheme="minorHAnsi" w:eastAsia="Times New Roman" w:hAnsiTheme="minorHAnsi" w:cs="Times New Roman"/>
              </w:rPr>
            </w:pPr>
            <w:r w:rsidRPr="005016A3">
              <w:rPr>
                <w:rFonts w:asciiTheme="minorHAnsi" w:eastAsia="Times New Roman" w:hAnsiTheme="minorHAnsi" w:cs="Times New Roman"/>
              </w:rPr>
              <w:t>Session 2: Warm-up 1330hrs Start 1430hrs</w:t>
            </w:r>
            <w:r w:rsidR="002B638C" w:rsidRPr="005016A3">
              <w:rPr>
                <w:rFonts w:asciiTheme="minorHAnsi" w:eastAsia="Times New Roman" w:hAnsiTheme="minorHAnsi" w:cs="Times New Roman"/>
              </w:rPr>
              <w:t xml:space="preserve">  </w:t>
            </w:r>
          </w:p>
        </w:tc>
      </w:tr>
      <w:tr w:rsidR="00824B8C" w:rsidRPr="005711E1" w:rsidTr="00713776">
        <w:trPr>
          <w:trHeight w:val="331"/>
        </w:trPr>
        <w:tc>
          <w:tcPr>
            <w:tcW w:w="1932" w:type="dxa"/>
            <w:tcBorders>
              <w:top w:val="nil"/>
              <w:left w:val="nil"/>
              <w:bottom w:val="nil"/>
              <w:right w:val="nil"/>
            </w:tcBorders>
          </w:tcPr>
          <w:p w:rsidR="00824B8C" w:rsidRPr="005016A3" w:rsidRDefault="002553BD" w:rsidP="0056059A">
            <w:pPr>
              <w:spacing w:after="120" w:line="276" w:lineRule="auto"/>
              <w:rPr>
                <w:rFonts w:asciiTheme="minorHAnsi" w:hAnsiTheme="minorHAnsi"/>
                <w:b/>
              </w:rPr>
            </w:pPr>
            <w:r w:rsidRPr="005016A3">
              <w:rPr>
                <w:rFonts w:asciiTheme="minorHAnsi" w:eastAsia="Times New Roman" w:hAnsiTheme="minorHAnsi" w:cs="Times New Roman"/>
                <w:b/>
              </w:rPr>
              <w:t xml:space="preserve">VENUE </w:t>
            </w:r>
          </w:p>
        </w:tc>
        <w:tc>
          <w:tcPr>
            <w:tcW w:w="7991" w:type="dxa"/>
            <w:tcBorders>
              <w:top w:val="nil"/>
              <w:left w:val="nil"/>
              <w:bottom w:val="nil"/>
              <w:right w:val="nil"/>
            </w:tcBorders>
          </w:tcPr>
          <w:p w:rsidR="00824B8C" w:rsidRPr="005016A3" w:rsidRDefault="002553BD" w:rsidP="0056059A">
            <w:pPr>
              <w:spacing w:after="120" w:line="276" w:lineRule="auto"/>
              <w:rPr>
                <w:rFonts w:asciiTheme="minorHAnsi" w:hAnsiTheme="minorHAnsi"/>
              </w:rPr>
            </w:pPr>
            <w:r w:rsidRPr="005016A3">
              <w:rPr>
                <w:rFonts w:asciiTheme="minorHAnsi" w:eastAsia="Times New Roman" w:hAnsiTheme="minorHAnsi" w:cs="Times New Roman"/>
              </w:rPr>
              <w:t xml:space="preserve">Drumchapel Swimming Pool, </w:t>
            </w:r>
            <w:proofErr w:type="spellStart"/>
            <w:r w:rsidRPr="005016A3">
              <w:rPr>
                <w:rFonts w:asciiTheme="minorHAnsi" w:eastAsia="Times New Roman" w:hAnsiTheme="minorHAnsi" w:cs="Times New Roman"/>
              </w:rPr>
              <w:t>Drumry</w:t>
            </w:r>
            <w:proofErr w:type="spellEnd"/>
            <w:r w:rsidRPr="005016A3">
              <w:rPr>
                <w:rFonts w:asciiTheme="minorHAnsi" w:eastAsia="Times New Roman" w:hAnsiTheme="minorHAnsi" w:cs="Times New Roman"/>
              </w:rPr>
              <w:t xml:space="preserve"> Road, Drumchapel, Glasgow G15 8NS</w:t>
            </w:r>
            <w:r w:rsidRPr="005016A3">
              <w:rPr>
                <w:rFonts w:asciiTheme="minorHAnsi" w:eastAsia="Times New Roman" w:hAnsiTheme="minorHAnsi" w:cs="Times New Roman"/>
                <w:color w:val="229CFD"/>
              </w:rPr>
              <w:t xml:space="preserve"> </w:t>
            </w:r>
          </w:p>
        </w:tc>
      </w:tr>
      <w:tr w:rsidR="00824B8C" w:rsidRPr="005711E1" w:rsidTr="00713776">
        <w:trPr>
          <w:trHeight w:val="660"/>
        </w:trPr>
        <w:tc>
          <w:tcPr>
            <w:tcW w:w="1932" w:type="dxa"/>
            <w:tcBorders>
              <w:top w:val="nil"/>
              <w:left w:val="nil"/>
              <w:bottom w:val="nil"/>
              <w:right w:val="nil"/>
            </w:tcBorders>
          </w:tcPr>
          <w:p w:rsidR="00824B8C" w:rsidRPr="005016A3" w:rsidRDefault="002553BD" w:rsidP="0056059A">
            <w:pPr>
              <w:spacing w:after="120" w:line="276" w:lineRule="auto"/>
              <w:rPr>
                <w:rFonts w:asciiTheme="minorHAnsi" w:hAnsiTheme="minorHAnsi"/>
                <w:b/>
              </w:rPr>
            </w:pPr>
            <w:r w:rsidRPr="005016A3">
              <w:rPr>
                <w:rFonts w:asciiTheme="minorHAnsi" w:eastAsia="Times New Roman" w:hAnsiTheme="minorHAnsi" w:cs="Times New Roman"/>
                <w:b/>
              </w:rPr>
              <w:t xml:space="preserve">POOL </w:t>
            </w:r>
          </w:p>
        </w:tc>
        <w:tc>
          <w:tcPr>
            <w:tcW w:w="7991" w:type="dxa"/>
            <w:tcBorders>
              <w:top w:val="nil"/>
              <w:left w:val="nil"/>
              <w:bottom w:val="nil"/>
              <w:right w:val="nil"/>
            </w:tcBorders>
            <w:vAlign w:val="center"/>
          </w:tcPr>
          <w:p w:rsidR="00824B8C" w:rsidRPr="005016A3" w:rsidRDefault="002553BD" w:rsidP="00DF26B1">
            <w:pPr>
              <w:spacing w:line="276" w:lineRule="auto"/>
              <w:rPr>
                <w:rFonts w:asciiTheme="minorHAnsi" w:hAnsiTheme="minorHAnsi"/>
              </w:rPr>
            </w:pPr>
            <w:r w:rsidRPr="005016A3">
              <w:rPr>
                <w:rFonts w:asciiTheme="minorHAnsi" w:eastAsia="Times New Roman" w:hAnsiTheme="minorHAnsi" w:cs="Times New Roman"/>
              </w:rPr>
              <w:t>25m long, 6 lanes with anti-turbulence lane ropes.  Warm up/swim down pool will be available.  Electronic timing</w:t>
            </w:r>
            <w:r w:rsidR="003C7112">
              <w:rPr>
                <w:rFonts w:asciiTheme="minorHAnsi" w:eastAsia="Times New Roman" w:hAnsiTheme="minorHAnsi" w:cs="Times New Roman"/>
              </w:rPr>
              <w:t>.</w:t>
            </w:r>
            <w:r w:rsidRPr="005016A3">
              <w:rPr>
                <w:rFonts w:asciiTheme="minorHAnsi" w:eastAsia="Times New Roman" w:hAnsiTheme="minorHAnsi" w:cs="Times New Roman"/>
              </w:rPr>
              <w:t xml:space="preserve"> </w:t>
            </w:r>
          </w:p>
        </w:tc>
      </w:tr>
      <w:tr w:rsidR="00713776" w:rsidRPr="005711E1" w:rsidTr="00713776">
        <w:trPr>
          <w:trHeight w:val="660"/>
        </w:trPr>
        <w:tc>
          <w:tcPr>
            <w:tcW w:w="1932" w:type="dxa"/>
            <w:tcBorders>
              <w:top w:val="nil"/>
              <w:left w:val="nil"/>
              <w:bottom w:val="nil"/>
              <w:right w:val="nil"/>
            </w:tcBorders>
          </w:tcPr>
          <w:p w:rsidR="00713776" w:rsidRPr="005016A3" w:rsidRDefault="00713776"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AGE GROUPS</w:t>
            </w:r>
          </w:p>
        </w:tc>
        <w:tc>
          <w:tcPr>
            <w:tcW w:w="7991" w:type="dxa"/>
            <w:tcBorders>
              <w:top w:val="nil"/>
              <w:left w:val="nil"/>
              <w:bottom w:val="nil"/>
              <w:right w:val="nil"/>
            </w:tcBorders>
          </w:tcPr>
          <w:p w:rsidR="00ED18FA" w:rsidRDefault="00713776" w:rsidP="00713776">
            <w:pPr>
              <w:spacing w:line="276" w:lineRule="auto"/>
              <w:rPr>
                <w:rFonts w:asciiTheme="minorHAnsi" w:eastAsia="Times New Roman" w:hAnsiTheme="minorHAnsi" w:cs="Times New Roman"/>
              </w:rPr>
            </w:pPr>
            <w:r w:rsidRPr="005016A3">
              <w:rPr>
                <w:rFonts w:asciiTheme="minorHAnsi" w:eastAsia="Times New Roman" w:hAnsiTheme="minorHAnsi" w:cs="Times New Roman"/>
              </w:rPr>
              <w:t xml:space="preserve">The age bands are </w:t>
            </w:r>
            <w:r w:rsidR="005A51B0">
              <w:rPr>
                <w:rFonts w:asciiTheme="minorHAnsi" w:eastAsia="Times New Roman" w:hAnsiTheme="minorHAnsi" w:cs="Times New Roman"/>
              </w:rPr>
              <w:t xml:space="preserve">Session 1: </w:t>
            </w:r>
            <w:r w:rsidR="00ED18FA">
              <w:rPr>
                <w:rFonts w:asciiTheme="minorHAnsi" w:eastAsia="Times New Roman" w:hAnsiTheme="minorHAnsi" w:cs="Times New Roman"/>
              </w:rPr>
              <w:t>7-8</w:t>
            </w:r>
            <w:r w:rsidRPr="005016A3">
              <w:rPr>
                <w:rFonts w:asciiTheme="minorHAnsi" w:eastAsia="Times New Roman" w:hAnsiTheme="minorHAnsi" w:cs="Times New Roman"/>
              </w:rPr>
              <w:t xml:space="preserve"> </w:t>
            </w:r>
            <w:proofErr w:type="spellStart"/>
            <w:r w:rsidRPr="005016A3">
              <w:rPr>
                <w:rFonts w:asciiTheme="minorHAnsi" w:eastAsia="Times New Roman" w:hAnsiTheme="minorHAnsi" w:cs="Times New Roman"/>
              </w:rPr>
              <w:t>yrs</w:t>
            </w:r>
            <w:proofErr w:type="spellEnd"/>
            <w:r w:rsidRPr="005016A3">
              <w:rPr>
                <w:rFonts w:asciiTheme="minorHAnsi" w:eastAsia="Times New Roman" w:hAnsiTheme="minorHAnsi" w:cs="Times New Roman"/>
              </w:rPr>
              <w:t xml:space="preserve">, </w:t>
            </w:r>
            <w:r w:rsidR="00ED18FA">
              <w:rPr>
                <w:rFonts w:asciiTheme="minorHAnsi" w:eastAsia="Times New Roman" w:hAnsiTheme="minorHAnsi" w:cs="Times New Roman"/>
              </w:rPr>
              <w:t>9-</w:t>
            </w:r>
            <w:r w:rsidRPr="005016A3">
              <w:rPr>
                <w:rFonts w:asciiTheme="minorHAnsi" w:eastAsia="Times New Roman" w:hAnsiTheme="minorHAnsi" w:cs="Times New Roman"/>
              </w:rPr>
              <w:t>10</w:t>
            </w:r>
            <w:r w:rsidR="005A51B0">
              <w:rPr>
                <w:rFonts w:asciiTheme="minorHAnsi" w:eastAsia="Times New Roman" w:hAnsiTheme="minorHAnsi" w:cs="Times New Roman"/>
              </w:rPr>
              <w:t xml:space="preserve"> </w:t>
            </w:r>
            <w:proofErr w:type="spellStart"/>
            <w:r w:rsidRPr="005016A3">
              <w:rPr>
                <w:rFonts w:asciiTheme="minorHAnsi" w:eastAsia="Times New Roman" w:hAnsiTheme="minorHAnsi" w:cs="Times New Roman"/>
              </w:rPr>
              <w:t>yrs</w:t>
            </w:r>
            <w:proofErr w:type="spellEnd"/>
            <w:r w:rsidRPr="005016A3">
              <w:rPr>
                <w:rFonts w:asciiTheme="minorHAnsi" w:eastAsia="Times New Roman" w:hAnsiTheme="minorHAnsi" w:cs="Times New Roman"/>
              </w:rPr>
              <w:t xml:space="preserve">, </w:t>
            </w:r>
            <w:r w:rsidR="00ED18FA">
              <w:rPr>
                <w:rFonts w:asciiTheme="minorHAnsi" w:eastAsia="Times New Roman" w:hAnsiTheme="minorHAnsi" w:cs="Times New Roman"/>
              </w:rPr>
              <w:t xml:space="preserve">11-12 </w:t>
            </w:r>
            <w:proofErr w:type="spellStart"/>
            <w:r w:rsidR="00ED18FA">
              <w:rPr>
                <w:rFonts w:asciiTheme="minorHAnsi" w:eastAsia="Times New Roman" w:hAnsiTheme="minorHAnsi" w:cs="Times New Roman"/>
              </w:rPr>
              <w:t>yrs</w:t>
            </w:r>
            <w:proofErr w:type="spellEnd"/>
            <w:r w:rsidR="00ED18FA">
              <w:rPr>
                <w:rFonts w:asciiTheme="minorHAnsi" w:eastAsia="Times New Roman" w:hAnsiTheme="minorHAnsi" w:cs="Times New Roman"/>
              </w:rPr>
              <w:t xml:space="preserve">, 13-14yrs.  </w:t>
            </w:r>
          </w:p>
          <w:p w:rsidR="00713776" w:rsidRPr="005016A3" w:rsidRDefault="005A51B0" w:rsidP="00713776">
            <w:pPr>
              <w:spacing w:line="276" w:lineRule="auto"/>
              <w:rPr>
                <w:rFonts w:asciiTheme="minorHAnsi" w:eastAsia="Times New Roman" w:hAnsiTheme="minorHAnsi" w:cs="Times New Roman"/>
              </w:rPr>
            </w:pPr>
            <w:r>
              <w:rPr>
                <w:rFonts w:asciiTheme="minorHAnsi" w:eastAsia="Times New Roman" w:hAnsiTheme="minorHAnsi" w:cs="Times New Roman"/>
              </w:rPr>
              <w:t>Session 2:</w:t>
            </w:r>
            <w:r w:rsidR="00ED18FA">
              <w:rPr>
                <w:rFonts w:asciiTheme="minorHAnsi" w:eastAsia="Times New Roman" w:hAnsiTheme="minorHAnsi" w:cs="Times New Roman"/>
              </w:rPr>
              <w:t xml:space="preserve"> 7-8yrs, 9-10yrs,</w:t>
            </w:r>
            <w:r>
              <w:rPr>
                <w:rFonts w:asciiTheme="minorHAnsi" w:eastAsia="Times New Roman" w:hAnsiTheme="minorHAnsi" w:cs="Times New Roman"/>
              </w:rPr>
              <w:t xml:space="preserve"> 11</w:t>
            </w:r>
            <w:r w:rsidR="00ED18FA">
              <w:rPr>
                <w:rFonts w:asciiTheme="minorHAnsi" w:eastAsia="Times New Roman" w:hAnsiTheme="minorHAnsi" w:cs="Times New Roman"/>
              </w:rPr>
              <w:t>-12yr</w:t>
            </w:r>
            <w:r>
              <w:rPr>
                <w:rFonts w:asciiTheme="minorHAnsi" w:eastAsia="Times New Roman" w:hAnsiTheme="minorHAnsi" w:cs="Times New Roman"/>
              </w:rPr>
              <w:t xml:space="preserve">s, </w:t>
            </w:r>
            <w:r w:rsidR="00ED18FA">
              <w:rPr>
                <w:rFonts w:asciiTheme="minorHAnsi" w:eastAsia="Times New Roman" w:hAnsiTheme="minorHAnsi" w:cs="Times New Roman"/>
              </w:rPr>
              <w:t>13</w:t>
            </w:r>
            <w:r>
              <w:rPr>
                <w:rFonts w:asciiTheme="minorHAnsi" w:eastAsia="Times New Roman" w:hAnsiTheme="minorHAnsi" w:cs="Times New Roman"/>
              </w:rPr>
              <w:t>-1</w:t>
            </w:r>
            <w:r w:rsidR="00ED18FA">
              <w:rPr>
                <w:rFonts w:asciiTheme="minorHAnsi" w:eastAsia="Times New Roman" w:hAnsiTheme="minorHAnsi" w:cs="Times New Roman"/>
              </w:rPr>
              <w:t>4</w:t>
            </w:r>
            <w:r>
              <w:rPr>
                <w:rFonts w:asciiTheme="minorHAnsi" w:eastAsia="Times New Roman" w:hAnsiTheme="minorHAnsi" w:cs="Times New Roman"/>
              </w:rPr>
              <w:t xml:space="preserve"> yrs</w:t>
            </w:r>
            <w:r w:rsidR="00713776" w:rsidRPr="005016A3">
              <w:rPr>
                <w:rFonts w:asciiTheme="minorHAnsi" w:eastAsia="Times New Roman" w:hAnsiTheme="minorHAnsi" w:cs="Times New Roman"/>
              </w:rPr>
              <w:t xml:space="preserve">.  </w:t>
            </w:r>
          </w:p>
          <w:p w:rsidR="00713776" w:rsidRPr="005016A3" w:rsidRDefault="00713776" w:rsidP="005A51B0">
            <w:pPr>
              <w:spacing w:line="276" w:lineRule="auto"/>
              <w:rPr>
                <w:rFonts w:asciiTheme="minorHAnsi" w:eastAsia="Times New Roman" w:hAnsiTheme="minorHAnsi" w:cs="Times New Roman"/>
              </w:rPr>
            </w:pPr>
            <w:r w:rsidRPr="005016A3">
              <w:rPr>
                <w:rFonts w:asciiTheme="minorHAnsi" w:eastAsia="Times New Roman" w:hAnsiTheme="minorHAnsi" w:cs="Times New Roman"/>
              </w:rPr>
              <w:t xml:space="preserve">Age </w:t>
            </w:r>
            <w:r w:rsidR="006F33AC">
              <w:rPr>
                <w:rFonts w:asciiTheme="minorHAnsi" w:eastAsia="Times New Roman" w:hAnsiTheme="minorHAnsi" w:cs="Times New Roman"/>
              </w:rPr>
              <w:t>as o</w:t>
            </w:r>
            <w:r w:rsidR="005A51B0">
              <w:rPr>
                <w:rFonts w:asciiTheme="minorHAnsi" w:eastAsia="Times New Roman" w:hAnsiTheme="minorHAnsi" w:cs="Times New Roman"/>
              </w:rPr>
              <w:t>n</w:t>
            </w:r>
            <w:r w:rsidR="006F33AC">
              <w:rPr>
                <w:rFonts w:asciiTheme="minorHAnsi" w:eastAsia="Times New Roman" w:hAnsiTheme="minorHAnsi" w:cs="Times New Roman"/>
              </w:rPr>
              <w:t xml:space="preserve"> day of meet</w:t>
            </w:r>
            <w:r w:rsidRPr="005016A3">
              <w:rPr>
                <w:rFonts w:asciiTheme="minorHAnsi" w:eastAsia="Times New Roman" w:hAnsiTheme="minorHAnsi" w:cs="Times New Roman"/>
              </w:rPr>
              <w:t xml:space="preserve">.  </w:t>
            </w:r>
          </w:p>
        </w:tc>
      </w:tr>
      <w:tr w:rsidR="00713776" w:rsidRPr="005711E1" w:rsidTr="005016A3">
        <w:trPr>
          <w:trHeight w:val="372"/>
        </w:trPr>
        <w:tc>
          <w:tcPr>
            <w:tcW w:w="1932" w:type="dxa"/>
            <w:tcBorders>
              <w:top w:val="nil"/>
              <w:left w:val="nil"/>
              <w:bottom w:val="nil"/>
              <w:right w:val="nil"/>
            </w:tcBorders>
          </w:tcPr>
          <w:p w:rsidR="00713776" w:rsidRPr="005016A3" w:rsidRDefault="00713776"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EVENTS</w:t>
            </w:r>
          </w:p>
        </w:tc>
        <w:tc>
          <w:tcPr>
            <w:tcW w:w="7991" w:type="dxa"/>
            <w:tcBorders>
              <w:top w:val="nil"/>
              <w:left w:val="nil"/>
              <w:bottom w:val="nil"/>
              <w:right w:val="nil"/>
            </w:tcBorders>
          </w:tcPr>
          <w:p w:rsidR="00713776" w:rsidRPr="005016A3" w:rsidRDefault="00713776" w:rsidP="00713776">
            <w:pPr>
              <w:spacing w:line="276" w:lineRule="auto"/>
              <w:rPr>
                <w:rFonts w:asciiTheme="minorHAnsi" w:eastAsia="Times New Roman" w:hAnsiTheme="minorHAnsi" w:cs="Times New Roman"/>
              </w:rPr>
            </w:pPr>
            <w:r w:rsidRPr="005016A3">
              <w:rPr>
                <w:rFonts w:asciiTheme="minorHAnsi" w:eastAsia="Times New Roman" w:hAnsiTheme="minorHAnsi" w:cs="Times New Roman"/>
              </w:rPr>
              <w:t>Events are as per the Programme below</w:t>
            </w:r>
          </w:p>
        </w:tc>
      </w:tr>
      <w:tr w:rsidR="00006C40" w:rsidRPr="003C7112" w:rsidTr="005016A3">
        <w:trPr>
          <w:trHeight w:val="1357"/>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AWARDS </w:t>
            </w:r>
          </w:p>
        </w:tc>
        <w:tc>
          <w:tcPr>
            <w:tcW w:w="7991" w:type="dxa"/>
            <w:tcBorders>
              <w:top w:val="nil"/>
              <w:left w:val="nil"/>
              <w:bottom w:val="nil"/>
              <w:right w:val="nil"/>
            </w:tcBorders>
          </w:tcPr>
          <w:p w:rsidR="00006C40" w:rsidRPr="003C7112" w:rsidRDefault="00006C40" w:rsidP="005016A3">
            <w:pPr>
              <w:spacing w:after="120" w:line="276" w:lineRule="auto"/>
              <w:ind w:left="22"/>
              <w:rPr>
                <w:rFonts w:asciiTheme="minorHAnsi" w:eastAsia="Times New Roman" w:hAnsiTheme="minorHAnsi" w:cs="Times New Roman"/>
              </w:rPr>
            </w:pPr>
            <w:r w:rsidRPr="003C7112">
              <w:rPr>
                <w:rFonts w:asciiTheme="minorHAnsi" w:eastAsia="Times New Roman" w:hAnsiTheme="minorHAnsi" w:cs="Times New Roman"/>
              </w:rPr>
              <w:t xml:space="preserve">All events will be Heat Declared Winners - HDW.  </w:t>
            </w:r>
          </w:p>
          <w:p w:rsidR="002F3AAD" w:rsidRPr="003C7112" w:rsidRDefault="00006C40" w:rsidP="00ED18FA">
            <w:pPr>
              <w:spacing w:after="200" w:line="276" w:lineRule="auto"/>
            </w:pPr>
            <w:r w:rsidRPr="003C7112">
              <w:rPr>
                <w:rFonts w:asciiTheme="minorHAnsi" w:eastAsia="Times New Roman" w:hAnsiTheme="minorHAnsi" w:cs="Times New Roman"/>
              </w:rPr>
              <w:t>There will be medals for 1st, 2nd, 3rd places in each age category</w:t>
            </w:r>
            <w:r w:rsidR="006F33AC" w:rsidRPr="003C7112">
              <w:rPr>
                <w:rFonts w:asciiTheme="minorHAnsi" w:eastAsia="Times New Roman" w:hAnsiTheme="minorHAnsi" w:cs="Times New Roman"/>
              </w:rPr>
              <w:t xml:space="preserve"> and pennants for 4th, 5th &amp; 6th.</w:t>
            </w:r>
            <w:r w:rsidR="005A51B0" w:rsidRPr="003C7112">
              <w:rPr>
                <w:rFonts w:asciiTheme="minorHAnsi" w:eastAsia="Times New Roman" w:hAnsiTheme="minorHAnsi" w:cs="Times New Roman"/>
              </w:rPr>
              <w:t xml:space="preserve"> </w:t>
            </w:r>
            <w:r w:rsidR="0045618F" w:rsidRPr="003C7112">
              <w:rPr>
                <w:rFonts w:asciiTheme="minorHAnsi" w:eastAsia="Times New Roman" w:hAnsiTheme="minorHAnsi" w:cs="Times New Roman"/>
              </w:rPr>
              <w:t xml:space="preserve">No formal presentations are scheduled. Announcements will be made of the medallists in each event and medals </w:t>
            </w:r>
            <w:r w:rsidR="003D6352" w:rsidRPr="003C7112">
              <w:rPr>
                <w:rFonts w:asciiTheme="minorHAnsi" w:eastAsia="Times New Roman" w:hAnsiTheme="minorHAnsi" w:cs="Times New Roman"/>
              </w:rPr>
              <w:t xml:space="preserve">/ pennants </w:t>
            </w:r>
            <w:r w:rsidR="0045618F" w:rsidRPr="003C7112">
              <w:rPr>
                <w:rFonts w:asciiTheme="minorHAnsi" w:eastAsia="Times New Roman" w:hAnsiTheme="minorHAnsi" w:cs="Times New Roman"/>
              </w:rPr>
              <w:t>will be available poolside for collection during each session.</w:t>
            </w:r>
            <w:r w:rsidR="002F3AAD" w:rsidRPr="003C7112">
              <w:rPr>
                <w:rFonts w:asciiTheme="minorHAnsi" w:eastAsia="Times New Roman" w:hAnsiTheme="minorHAnsi" w:cs="Times New Roman"/>
              </w:rPr>
              <w:t xml:space="preserve">  </w:t>
            </w:r>
            <w:r w:rsidR="002F3AAD" w:rsidRPr="003C7112">
              <w:t>Swimmers who swim faster than a tolerance set prior to the meet will receive a ‘too fast’ prize.</w:t>
            </w:r>
            <w:r w:rsidR="00ED18FA" w:rsidRPr="003C7112">
              <w:t xml:space="preserve">  </w:t>
            </w:r>
            <w:r w:rsidR="005A51B0" w:rsidRPr="003C7112">
              <w:rPr>
                <w:rFonts w:asciiTheme="minorHAnsi" w:eastAsia="Times New Roman" w:hAnsiTheme="minorHAnsi" w:cs="Times New Roman"/>
              </w:rPr>
              <w:t xml:space="preserve">A </w:t>
            </w:r>
            <w:r w:rsidR="005A51B0" w:rsidRPr="003C7112">
              <w:t>Top Girl / Boy Trophy will be awarded for each Age Group</w:t>
            </w:r>
          </w:p>
        </w:tc>
      </w:tr>
      <w:tr w:rsidR="00006C40" w:rsidRPr="005711E1" w:rsidTr="00006C40">
        <w:trPr>
          <w:trHeight w:val="467"/>
        </w:trPr>
        <w:tc>
          <w:tcPr>
            <w:tcW w:w="1932" w:type="dxa"/>
            <w:tcBorders>
              <w:top w:val="nil"/>
              <w:left w:val="nil"/>
              <w:bottom w:val="nil"/>
              <w:right w:val="nil"/>
            </w:tcBorders>
          </w:tcPr>
          <w:p w:rsidR="00006C40" w:rsidRPr="005016A3" w:rsidRDefault="00006C40" w:rsidP="00006C40">
            <w:pPr>
              <w:spacing w:line="276" w:lineRule="auto"/>
              <w:rPr>
                <w:rFonts w:asciiTheme="minorHAnsi" w:eastAsia="Times New Roman" w:hAnsiTheme="minorHAnsi" w:cs="Times New Roman"/>
                <w:b/>
              </w:rPr>
            </w:pPr>
            <w:r w:rsidRPr="005016A3">
              <w:rPr>
                <w:rFonts w:asciiTheme="minorHAnsi" w:eastAsia="Times New Roman" w:hAnsiTheme="minorHAnsi" w:cs="Times New Roman"/>
                <w:b/>
              </w:rPr>
              <w:t>ENTRY FEES</w:t>
            </w:r>
          </w:p>
        </w:tc>
        <w:tc>
          <w:tcPr>
            <w:tcW w:w="7991" w:type="dxa"/>
            <w:tcBorders>
              <w:top w:val="nil"/>
              <w:left w:val="nil"/>
              <w:bottom w:val="nil"/>
              <w:right w:val="nil"/>
            </w:tcBorders>
          </w:tcPr>
          <w:p w:rsidR="00006C40" w:rsidRPr="005016A3" w:rsidRDefault="00006C40" w:rsidP="00006C40">
            <w:pPr>
              <w:spacing w:line="276" w:lineRule="auto"/>
              <w:rPr>
                <w:rFonts w:asciiTheme="minorHAnsi" w:eastAsia="Times New Roman" w:hAnsiTheme="minorHAnsi" w:cs="Times New Roman"/>
              </w:rPr>
            </w:pPr>
            <w:r w:rsidRPr="005016A3">
              <w:rPr>
                <w:rFonts w:asciiTheme="minorHAnsi" w:eastAsia="Times New Roman" w:hAnsiTheme="minorHAnsi" w:cs="Times New Roman"/>
              </w:rPr>
              <w:t>£</w:t>
            </w:r>
            <w:r w:rsidR="00ED18FA">
              <w:rPr>
                <w:rFonts w:asciiTheme="minorHAnsi" w:eastAsia="Times New Roman" w:hAnsiTheme="minorHAnsi" w:cs="Times New Roman"/>
              </w:rPr>
              <w:t>6</w:t>
            </w:r>
            <w:r w:rsidRPr="005016A3">
              <w:rPr>
                <w:rFonts w:asciiTheme="minorHAnsi" w:eastAsia="Times New Roman" w:hAnsiTheme="minorHAnsi" w:cs="Times New Roman"/>
              </w:rPr>
              <w:t xml:space="preserve">.00 per individual event.  </w:t>
            </w:r>
          </w:p>
        </w:tc>
      </w:tr>
      <w:tr w:rsidR="00006C40" w:rsidRPr="005711E1" w:rsidTr="00006C40">
        <w:trPr>
          <w:trHeight w:val="715"/>
        </w:trPr>
        <w:tc>
          <w:tcPr>
            <w:tcW w:w="1932" w:type="dxa"/>
            <w:tcBorders>
              <w:top w:val="nil"/>
              <w:left w:val="nil"/>
              <w:bottom w:val="nil"/>
              <w:right w:val="nil"/>
            </w:tcBorders>
          </w:tcPr>
          <w:p w:rsidR="00006C40" w:rsidRPr="005016A3" w:rsidRDefault="00006C40" w:rsidP="00006C40">
            <w:pPr>
              <w:spacing w:line="276" w:lineRule="auto"/>
              <w:rPr>
                <w:rFonts w:asciiTheme="minorHAnsi" w:eastAsia="Times New Roman" w:hAnsiTheme="minorHAnsi" w:cs="Times New Roman"/>
                <w:b/>
              </w:rPr>
            </w:pPr>
            <w:r w:rsidRPr="005016A3">
              <w:rPr>
                <w:rFonts w:asciiTheme="minorHAnsi" w:eastAsia="Times New Roman" w:hAnsiTheme="minorHAnsi" w:cs="Times New Roman"/>
                <w:b/>
              </w:rPr>
              <w:t>COACH PASS</w:t>
            </w:r>
          </w:p>
        </w:tc>
        <w:tc>
          <w:tcPr>
            <w:tcW w:w="7991" w:type="dxa"/>
            <w:tcBorders>
              <w:top w:val="nil"/>
              <w:left w:val="nil"/>
              <w:bottom w:val="nil"/>
              <w:right w:val="nil"/>
            </w:tcBorders>
          </w:tcPr>
          <w:p w:rsidR="00006C40" w:rsidRPr="005016A3" w:rsidRDefault="00006C40" w:rsidP="00F44C78">
            <w:pPr>
              <w:spacing w:line="276" w:lineRule="auto"/>
              <w:rPr>
                <w:rFonts w:asciiTheme="minorHAnsi" w:eastAsia="Times New Roman" w:hAnsiTheme="minorHAnsi" w:cs="Times New Roman"/>
              </w:rPr>
            </w:pPr>
            <w:r w:rsidRPr="005016A3">
              <w:rPr>
                <w:rFonts w:asciiTheme="minorHAnsi" w:eastAsia="Times New Roman" w:hAnsiTheme="minorHAnsi" w:cs="Times New Roman"/>
              </w:rPr>
              <w:t>Lunch can be provided for coaches at a charge of £</w:t>
            </w:r>
            <w:r w:rsidR="003C7112">
              <w:rPr>
                <w:rFonts w:asciiTheme="minorHAnsi" w:eastAsia="Times New Roman" w:hAnsiTheme="minorHAnsi" w:cs="Times New Roman"/>
              </w:rPr>
              <w:t>7</w:t>
            </w:r>
            <w:r w:rsidRPr="003C7112">
              <w:rPr>
                <w:rFonts w:asciiTheme="minorHAnsi" w:eastAsia="Times New Roman" w:hAnsiTheme="minorHAnsi" w:cs="Times New Roman"/>
              </w:rPr>
              <w:t>.00</w:t>
            </w:r>
            <w:r w:rsidRPr="005016A3">
              <w:rPr>
                <w:rFonts w:asciiTheme="minorHAnsi" w:eastAsia="Times New Roman" w:hAnsiTheme="minorHAnsi" w:cs="Times New Roman"/>
              </w:rPr>
              <w:t xml:space="preserve">. Please </w:t>
            </w:r>
            <w:r w:rsidR="0059567D">
              <w:rPr>
                <w:rFonts w:asciiTheme="minorHAnsi" w:eastAsia="Times New Roman" w:hAnsiTheme="minorHAnsi" w:cs="Times New Roman"/>
              </w:rPr>
              <w:t xml:space="preserve">indicate on Entry Summary </w:t>
            </w:r>
            <w:r w:rsidR="00E778EC">
              <w:rPr>
                <w:rFonts w:asciiTheme="minorHAnsi" w:eastAsia="Times New Roman" w:hAnsiTheme="minorHAnsi" w:cs="Times New Roman"/>
              </w:rPr>
              <w:t>form and return with entries</w:t>
            </w:r>
            <w:r w:rsidRPr="005016A3">
              <w:rPr>
                <w:rFonts w:asciiTheme="minorHAnsi" w:eastAsia="Times New Roman" w:hAnsiTheme="minorHAnsi" w:cs="Times New Roman"/>
              </w:rPr>
              <w:t>.</w:t>
            </w:r>
          </w:p>
        </w:tc>
      </w:tr>
      <w:tr w:rsidR="00006C40" w:rsidRPr="005711E1" w:rsidTr="00006C40">
        <w:trPr>
          <w:trHeight w:val="551"/>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OFFICIALS  </w:t>
            </w:r>
          </w:p>
        </w:tc>
        <w:tc>
          <w:tcPr>
            <w:tcW w:w="7991" w:type="dxa"/>
            <w:tcBorders>
              <w:top w:val="nil"/>
              <w:left w:val="nil"/>
              <w:bottom w:val="nil"/>
              <w:right w:val="nil"/>
            </w:tcBorders>
            <w:vAlign w:val="center"/>
          </w:tcPr>
          <w:p w:rsidR="00006C40" w:rsidRPr="005016A3" w:rsidRDefault="00006C40" w:rsidP="00006C40">
            <w:pPr>
              <w:spacing w:after="120" w:line="276" w:lineRule="auto"/>
              <w:ind w:left="22"/>
              <w:rPr>
                <w:rFonts w:asciiTheme="minorHAnsi" w:eastAsia="Times New Roman" w:hAnsiTheme="minorHAnsi" w:cs="Times New Roman"/>
              </w:rPr>
            </w:pPr>
            <w:r w:rsidRPr="005016A3">
              <w:rPr>
                <w:rFonts w:asciiTheme="minorHAnsi" w:eastAsia="Times New Roman" w:hAnsiTheme="minorHAnsi" w:cs="Times New Roman"/>
                <w:b/>
              </w:rPr>
              <w:t>We would ask every club competing to provide two technical officials each session, ideally at least 1 being a Judge or above</w:t>
            </w:r>
            <w:r w:rsidR="005A51B0">
              <w:rPr>
                <w:rFonts w:asciiTheme="minorHAnsi" w:eastAsia="Times New Roman" w:hAnsiTheme="minorHAnsi" w:cs="Times New Roman"/>
                <w:b/>
              </w:rPr>
              <w:t>.</w:t>
            </w:r>
            <w:r w:rsidRPr="005016A3">
              <w:rPr>
                <w:rFonts w:asciiTheme="minorHAnsi" w:eastAsia="Times New Roman" w:hAnsiTheme="minorHAnsi" w:cs="Times New Roman"/>
              </w:rPr>
              <w:t xml:space="preserve"> </w:t>
            </w:r>
          </w:p>
          <w:p w:rsidR="00006C40" w:rsidRPr="005016A3" w:rsidRDefault="00006C40" w:rsidP="00F44C78">
            <w:pPr>
              <w:spacing w:after="120" w:line="276" w:lineRule="auto"/>
              <w:ind w:left="22"/>
              <w:rPr>
                <w:rFonts w:asciiTheme="minorHAnsi" w:hAnsiTheme="minorHAnsi"/>
              </w:rPr>
            </w:pPr>
            <w:r w:rsidRPr="005016A3">
              <w:rPr>
                <w:rFonts w:asciiTheme="minorHAnsi" w:eastAsia="Times New Roman" w:hAnsiTheme="minorHAnsi" w:cs="Times New Roman"/>
              </w:rPr>
              <w:t xml:space="preserve">We will provide lunch for officials volunteering for </w:t>
            </w:r>
            <w:r w:rsidR="00E778EC">
              <w:rPr>
                <w:rFonts w:asciiTheme="minorHAnsi" w:eastAsia="Times New Roman" w:hAnsiTheme="minorHAnsi" w:cs="Times New Roman"/>
              </w:rPr>
              <w:t xml:space="preserve">both sessions </w:t>
            </w:r>
            <w:r w:rsidRPr="005016A3">
              <w:rPr>
                <w:rFonts w:asciiTheme="minorHAnsi" w:eastAsia="Times New Roman" w:hAnsiTheme="minorHAnsi" w:cs="Times New Roman"/>
              </w:rPr>
              <w:t>and we will pay travel expenses where appropriate.</w:t>
            </w:r>
          </w:p>
        </w:tc>
      </w:tr>
      <w:tr w:rsidR="00006C40" w:rsidRPr="005711E1" w:rsidTr="00E91151">
        <w:trPr>
          <w:trHeight w:val="551"/>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FACILITIES </w:t>
            </w:r>
          </w:p>
        </w:tc>
        <w:tc>
          <w:tcPr>
            <w:tcW w:w="7991" w:type="dxa"/>
            <w:tcBorders>
              <w:top w:val="nil"/>
              <w:left w:val="nil"/>
              <w:bottom w:val="nil"/>
              <w:right w:val="nil"/>
            </w:tcBorders>
          </w:tcPr>
          <w:p w:rsidR="00006C40" w:rsidRPr="005016A3" w:rsidRDefault="00006C40" w:rsidP="00006C40">
            <w:pPr>
              <w:spacing w:after="120" w:line="276" w:lineRule="auto"/>
              <w:ind w:left="22"/>
              <w:rPr>
                <w:rFonts w:asciiTheme="minorHAnsi" w:hAnsiTheme="minorHAnsi"/>
              </w:rPr>
            </w:pPr>
            <w:r w:rsidRPr="005016A3">
              <w:rPr>
                <w:rFonts w:asciiTheme="minorHAnsi" w:eastAsia="Times New Roman" w:hAnsiTheme="minorHAnsi" w:cs="Times New Roman"/>
              </w:rPr>
              <w:t xml:space="preserve">There are no catering facilities at the pool however the Club </w:t>
            </w:r>
            <w:r w:rsidR="00E778EC">
              <w:rPr>
                <w:rFonts w:asciiTheme="minorHAnsi" w:eastAsia="Times New Roman" w:hAnsiTheme="minorHAnsi" w:cs="Times New Roman"/>
              </w:rPr>
              <w:t xml:space="preserve">will </w:t>
            </w:r>
            <w:r w:rsidRPr="005016A3">
              <w:rPr>
                <w:rFonts w:asciiTheme="minorHAnsi" w:eastAsia="Times New Roman" w:hAnsiTheme="minorHAnsi" w:cs="Times New Roman"/>
              </w:rPr>
              <w:t xml:space="preserve">run a café selling snacks, tea, coffee etc for swimmers and spectators.    </w:t>
            </w:r>
          </w:p>
        </w:tc>
      </w:tr>
      <w:tr w:rsidR="00006C40" w:rsidRPr="005711E1" w:rsidTr="00E91151">
        <w:trPr>
          <w:trHeight w:val="551"/>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ENTRIES </w:t>
            </w:r>
          </w:p>
        </w:tc>
        <w:tc>
          <w:tcPr>
            <w:tcW w:w="7991" w:type="dxa"/>
            <w:tcBorders>
              <w:top w:val="nil"/>
              <w:left w:val="nil"/>
              <w:bottom w:val="nil"/>
              <w:right w:val="nil"/>
            </w:tcBorders>
            <w:vAlign w:val="center"/>
          </w:tcPr>
          <w:p w:rsidR="00006C40" w:rsidRPr="005016A3" w:rsidRDefault="00006C40" w:rsidP="00006C40">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rPr>
              <w:t>All entry times must be short course or conversions to short course and must not be faster than the consideration times detailed below. Entries will not be accepted without a SASA registration number</w:t>
            </w:r>
            <w:r w:rsidR="0059567D">
              <w:rPr>
                <w:rFonts w:asciiTheme="minorHAnsi" w:eastAsia="Times New Roman" w:hAnsiTheme="minorHAnsi" w:cs="Times New Roman"/>
              </w:rPr>
              <w:t xml:space="preserve"> (or equivalent)</w:t>
            </w:r>
            <w:r w:rsidRPr="005016A3">
              <w:rPr>
                <w:rFonts w:asciiTheme="minorHAnsi" w:eastAsia="Times New Roman" w:hAnsiTheme="minorHAnsi" w:cs="Times New Roman"/>
              </w:rPr>
              <w:t xml:space="preserve">. </w:t>
            </w:r>
            <w:r w:rsidRPr="005016A3">
              <w:rPr>
                <w:rFonts w:asciiTheme="minorHAnsi" w:eastAsia="Times New Roman" w:hAnsiTheme="minorHAnsi" w:cs="Times New Roman"/>
                <w:b/>
              </w:rPr>
              <w:t xml:space="preserve"> </w:t>
            </w:r>
          </w:p>
          <w:p w:rsidR="00006C40" w:rsidRPr="005016A3" w:rsidRDefault="00006C40" w:rsidP="00006C40">
            <w:pPr>
              <w:spacing w:after="120" w:line="276" w:lineRule="auto"/>
              <w:rPr>
                <w:rFonts w:asciiTheme="minorHAnsi" w:eastAsia="Times New Roman" w:hAnsiTheme="minorHAnsi" w:cs="Times New Roman"/>
              </w:rPr>
            </w:pPr>
            <w:r w:rsidRPr="005016A3">
              <w:rPr>
                <w:rFonts w:asciiTheme="minorHAnsi" w:eastAsia="Times New Roman" w:hAnsiTheme="minorHAnsi" w:cs="Times New Roman"/>
              </w:rPr>
              <w:t xml:space="preserve">Entries must be supplied as a </w:t>
            </w:r>
            <w:proofErr w:type="spellStart"/>
            <w:r w:rsidRPr="005016A3">
              <w:rPr>
                <w:rFonts w:asciiTheme="minorHAnsi" w:eastAsia="Times New Roman" w:hAnsiTheme="minorHAnsi" w:cs="Times New Roman"/>
              </w:rPr>
              <w:t>hy-tek</w:t>
            </w:r>
            <w:proofErr w:type="spellEnd"/>
            <w:r w:rsidRPr="005016A3">
              <w:rPr>
                <w:rFonts w:asciiTheme="minorHAnsi" w:eastAsia="Times New Roman" w:hAnsiTheme="minorHAnsi" w:cs="Times New Roman"/>
              </w:rPr>
              <w:t xml:space="preserve"> entry file by email to</w:t>
            </w:r>
            <w:r w:rsidR="009A68C0" w:rsidRPr="005016A3">
              <w:rPr>
                <w:rFonts w:asciiTheme="minorHAnsi" w:eastAsia="Times New Roman" w:hAnsiTheme="minorHAnsi" w:cs="Times New Roman"/>
              </w:rPr>
              <w:t>:</w:t>
            </w:r>
            <w:hyperlink r:id="rId8" w:history="1">
              <w:r w:rsidR="005A51B0" w:rsidRPr="00F663F4">
                <w:rPr>
                  <w:rStyle w:val="Hyperlink"/>
                  <w:rFonts w:asciiTheme="minorHAnsi" w:eastAsia="Times New Roman" w:hAnsiTheme="minorHAnsi" w:cs="Times New Roman"/>
                </w:rPr>
                <w:t>mandbmeets@gmail.com</w:t>
              </w:r>
            </w:hyperlink>
          </w:p>
          <w:p w:rsidR="00006C40" w:rsidRPr="005016A3" w:rsidRDefault="00006C40" w:rsidP="005A51B0">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C</w:t>
            </w:r>
            <w:r w:rsidR="00C46BF1">
              <w:rPr>
                <w:rFonts w:asciiTheme="minorHAnsi" w:eastAsia="Times New Roman" w:hAnsiTheme="minorHAnsi" w:cs="Times New Roman"/>
                <w:b/>
              </w:rPr>
              <w:t xml:space="preserve">losing date for entries is </w:t>
            </w:r>
            <w:r w:rsidR="00ED18FA">
              <w:rPr>
                <w:rFonts w:asciiTheme="minorHAnsi" w:eastAsia="Times New Roman" w:hAnsiTheme="minorHAnsi" w:cs="Times New Roman"/>
                <w:b/>
              </w:rPr>
              <w:t>Sunday 8</w:t>
            </w:r>
            <w:r w:rsidR="00ED18FA" w:rsidRPr="00ED18FA">
              <w:rPr>
                <w:rFonts w:asciiTheme="minorHAnsi" w:eastAsia="Times New Roman" w:hAnsiTheme="minorHAnsi" w:cs="Times New Roman"/>
                <w:b/>
                <w:vertAlign w:val="superscript"/>
              </w:rPr>
              <w:t>th</w:t>
            </w:r>
            <w:r w:rsidR="00ED18FA">
              <w:rPr>
                <w:rFonts w:asciiTheme="minorHAnsi" w:eastAsia="Times New Roman" w:hAnsiTheme="minorHAnsi" w:cs="Times New Roman"/>
                <w:b/>
              </w:rPr>
              <w:t xml:space="preserve"> March 2020</w:t>
            </w:r>
            <w:r w:rsidRPr="005016A3">
              <w:rPr>
                <w:rFonts w:asciiTheme="minorHAnsi" w:eastAsia="Times New Roman" w:hAnsiTheme="minorHAnsi" w:cs="Times New Roman"/>
                <w:b/>
              </w:rPr>
              <w:t xml:space="preserve">.  </w:t>
            </w:r>
            <w:r w:rsidR="009A68C0" w:rsidRPr="005016A3">
              <w:rPr>
                <w:rFonts w:asciiTheme="minorHAnsi" w:eastAsia="Times New Roman" w:hAnsiTheme="minorHAnsi" w:cs="Times New Roman"/>
                <w:b/>
              </w:rPr>
              <w:t>No Late Entries will be accepted</w:t>
            </w:r>
          </w:p>
        </w:tc>
      </w:tr>
      <w:tr w:rsidR="001E1132" w:rsidRPr="005711E1" w:rsidTr="00E91151">
        <w:trPr>
          <w:trHeight w:val="551"/>
        </w:trPr>
        <w:tc>
          <w:tcPr>
            <w:tcW w:w="1932" w:type="dxa"/>
            <w:tcBorders>
              <w:top w:val="nil"/>
              <w:left w:val="nil"/>
              <w:bottom w:val="nil"/>
              <w:right w:val="nil"/>
            </w:tcBorders>
          </w:tcPr>
          <w:p w:rsidR="001E1132" w:rsidRPr="005016A3" w:rsidRDefault="001E1132" w:rsidP="00006C40">
            <w:pPr>
              <w:spacing w:after="120" w:line="276" w:lineRule="auto"/>
              <w:rPr>
                <w:rFonts w:asciiTheme="minorHAnsi" w:eastAsia="Times New Roman" w:hAnsiTheme="minorHAnsi" w:cs="Times New Roman"/>
                <w:b/>
              </w:rPr>
            </w:pPr>
            <w:r>
              <w:rPr>
                <w:rFonts w:asciiTheme="minorHAnsi" w:eastAsia="Times New Roman" w:hAnsiTheme="minorHAnsi" w:cs="Times New Roman"/>
                <w:b/>
              </w:rPr>
              <w:t>QUERIES</w:t>
            </w:r>
          </w:p>
        </w:tc>
        <w:tc>
          <w:tcPr>
            <w:tcW w:w="7991" w:type="dxa"/>
            <w:tcBorders>
              <w:top w:val="nil"/>
              <w:left w:val="nil"/>
              <w:bottom w:val="nil"/>
              <w:right w:val="nil"/>
            </w:tcBorders>
            <w:vAlign w:val="center"/>
          </w:tcPr>
          <w:p w:rsidR="001E1132" w:rsidRPr="005016A3" w:rsidRDefault="001E1132" w:rsidP="005A51B0">
            <w:pPr>
              <w:spacing w:after="120" w:line="276" w:lineRule="auto"/>
              <w:rPr>
                <w:rFonts w:asciiTheme="minorHAnsi" w:eastAsia="Times New Roman" w:hAnsiTheme="minorHAnsi" w:cs="Times New Roman"/>
              </w:rPr>
            </w:pPr>
            <w:r>
              <w:rPr>
                <w:rFonts w:asciiTheme="minorHAnsi" w:eastAsia="Times New Roman" w:hAnsiTheme="minorHAnsi" w:cs="Times New Roman"/>
              </w:rPr>
              <w:t xml:space="preserve">Any queries or questions please contact </w:t>
            </w:r>
            <w:hyperlink r:id="rId9" w:history="1">
              <w:r w:rsidR="005A51B0" w:rsidRPr="00F663F4">
                <w:rPr>
                  <w:rStyle w:val="Hyperlink"/>
                  <w:rFonts w:asciiTheme="minorHAnsi" w:eastAsia="Times New Roman" w:hAnsiTheme="minorHAnsi" w:cs="Times New Roman"/>
                </w:rPr>
                <w:t>mandbmeets@gmail.com</w:t>
              </w:r>
            </w:hyperlink>
          </w:p>
        </w:tc>
      </w:tr>
    </w:tbl>
    <w:p w:rsidR="00ED18FA" w:rsidRDefault="00ED18FA" w:rsidP="005E74B6">
      <w:pPr>
        <w:jc w:val="center"/>
        <w:rPr>
          <w:b/>
          <w:sz w:val="32"/>
          <w:szCs w:val="32"/>
        </w:rPr>
      </w:pPr>
    </w:p>
    <w:p w:rsidR="00F36694" w:rsidRDefault="005E74B6" w:rsidP="005E74B6">
      <w:pPr>
        <w:jc w:val="center"/>
        <w:rPr>
          <w:b/>
          <w:sz w:val="32"/>
          <w:szCs w:val="32"/>
        </w:rPr>
      </w:pPr>
      <w:r w:rsidRPr="005E74B6">
        <w:rPr>
          <w:b/>
          <w:sz w:val="32"/>
          <w:szCs w:val="32"/>
        </w:rPr>
        <w:lastRenderedPageBreak/>
        <w:t>PROGRAMME</w:t>
      </w:r>
    </w:p>
    <w:p w:rsidR="000907B2" w:rsidRPr="000907B2" w:rsidRDefault="000907B2" w:rsidP="005E74B6">
      <w:pPr>
        <w:jc w:val="center"/>
        <w:rPr>
          <w:b/>
          <w:sz w:val="24"/>
          <w:szCs w:val="24"/>
        </w:rPr>
      </w:pPr>
      <w:r w:rsidRPr="000907B2">
        <w:rPr>
          <w:b/>
          <w:sz w:val="24"/>
          <w:szCs w:val="24"/>
        </w:rPr>
        <w:t>**Entry times must not be faster than those listed below**</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92"/>
        <w:gridCol w:w="1112"/>
        <w:gridCol w:w="2409"/>
        <w:gridCol w:w="1701"/>
      </w:tblGrid>
      <w:tr w:rsidR="005B0BFE" w:rsidRPr="005342C9" w:rsidTr="00ED18FA">
        <w:tc>
          <w:tcPr>
            <w:tcW w:w="6804" w:type="dxa"/>
            <w:gridSpan w:val="5"/>
          </w:tcPr>
          <w:p w:rsidR="005B0BFE" w:rsidRPr="005342C9" w:rsidRDefault="005B0BFE" w:rsidP="00E91151">
            <w:pPr>
              <w:spacing w:after="0" w:line="240" w:lineRule="auto"/>
              <w:jc w:val="center"/>
              <w:rPr>
                <w:b/>
              </w:rPr>
            </w:pPr>
            <w:r>
              <w:rPr>
                <w:b/>
              </w:rPr>
              <w:t xml:space="preserve">Session </w:t>
            </w:r>
            <w:proofErr w:type="gramStart"/>
            <w:r>
              <w:rPr>
                <w:b/>
              </w:rPr>
              <w:t xml:space="preserve">1 </w:t>
            </w:r>
            <w:r w:rsidR="00886761">
              <w:rPr>
                <w:b/>
              </w:rPr>
              <w:t>:</w:t>
            </w:r>
            <w:proofErr w:type="gramEnd"/>
            <w:r w:rsidR="00886761">
              <w:rPr>
                <w:b/>
              </w:rPr>
              <w:t xml:space="preserve"> </w:t>
            </w:r>
            <w:r w:rsidR="00F44C78">
              <w:rPr>
                <w:b/>
              </w:rPr>
              <w:t>Warm Up 0900 Start 1000</w:t>
            </w:r>
          </w:p>
        </w:tc>
      </w:tr>
      <w:tr w:rsidR="005B0BFE" w:rsidRPr="005342C9" w:rsidTr="00ED18FA">
        <w:tc>
          <w:tcPr>
            <w:tcW w:w="790" w:type="dxa"/>
          </w:tcPr>
          <w:p w:rsidR="005B0BFE" w:rsidRPr="005342C9" w:rsidRDefault="005B0BFE" w:rsidP="00E91151">
            <w:pPr>
              <w:spacing w:after="0" w:line="240" w:lineRule="auto"/>
            </w:pPr>
            <w:r w:rsidRPr="005342C9">
              <w:t xml:space="preserve">Event </w:t>
            </w:r>
          </w:p>
        </w:tc>
        <w:tc>
          <w:tcPr>
            <w:tcW w:w="792" w:type="dxa"/>
          </w:tcPr>
          <w:p w:rsidR="005B0BFE" w:rsidRPr="005342C9" w:rsidRDefault="005B0BFE" w:rsidP="00E91151">
            <w:pPr>
              <w:spacing w:after="0" w:line="240" w:lineRule="auto"/>
            </w:pPr>
          </w:p>
        </w:tc>
        <w:tc>
          <w:tcPr>
            <w:tcW w:w="1112" w:type="dxa"/>
          </w:tcPr>
          <w:p w:rsidR="005B0BFE" w:rsidRPr="005342C9" w:rsidRDefault="005B0BFE" w:rsidP="00E91151">
            <w:pPr>
              <w:spacing w:after="0" w:line="240" w:lineRule="auto"/>
            </w:pPr>
            <w:r w:rsidRPr="005342C9">
              <w:t>A/G</w:t>
            </w:r>
          </w:p>
        </w:tc>
        <w:tc>
          <w:tcPr>
            <w:tcW w:w="2409" w:type="dxa"/>
          </w:tcPr>
          <w:p w:rsidR="005B0BFE" w:rsidRPr="005342C9" w:rsidRDefault="005B0BFE" w:rsidP="00E91151">
            <w:pPr>
              <w:spacing w:after="0" w:line="240" w:lineRule="auto"/>
            </w:pPr>
            <w:r w:rsidRPr="005342C9">
              <w:t>Event</w:t>
            </w:r>
          </w:p>
        </w:tc>
        <w:tc>
          <w:tcPr>
            <w:tcW w:w="1701" w:type="dxa"/>
          </w:tcPr>
          <w:p w:rsidR="005B0BFE" w:rsidRPr="005342C9" w:rsidRDefault="005B0BFE" w:rsidP="00E91151">
            <w:pPr>
              <w:spacing w:after="0" w:line="240" w:lineRule="auto"/>
              <w:jc w:val="center"/>
            </w:pPr>
            <w:r w:rsidRPr="005342C9">
              <w:rPr>
                <w:b/>
              </w:rPr>
              <w:t>No Faster Than</w:t>
            </w:r>
          </w:p>
        </w:tc>
      </w:tr>
      <w:tr w:rsidR="005B0BFE" w:rsidRPr="005342C9" w:rsidTr="00ED18FA">
        <w:tc>
          <w:tcPr>
            <w:tcW w:w="790" w:type="dxa"/>
          </w:tcPr>
          <w:p w:rsidR="005B0BFE" w:rsidRPr="005342C9" w:rsidRDefault="005B0BFE" w:rsidP="00E91151">
            <w:pPr>
              <w:spacing w:after="0" w:line="240" w:lineRule="auto"/>
            </w:pPr>
            <w:r w:rsidRPr="005342C9">
              <w:t>101</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7-8</w:t>
            </w:r>
            <w:r w:rsidR="005B0BFE" w:rsidRPr="005342C9">
              <w:t>yrs</w:t>
            </w:r>
          </w:p>
        </w:tc>
        <w:tc>
          <w:tcPr>
            <w:tcW w:w="2409" w:type="dxa"/>
          </w:tcPr>
          <w:p w:rsidR="005B0BFE" w:rsidRPr="005342C9" w:rsidRDefault="005B0BFE" w:rsidP="00E91151">
            <w:pPr>
              <w:spacing w:after="0" w:line="240" w:lineRule="auto"/>
            </w:pPr>
            <w:r w:rsidRPr="005342C9">
              <w:t xml:space="preserve">50m </w:t>
            </w:r>
            <w:r w:rsidR="00ED18FA">
              <w:t>Freestyle</w:t>
            </w:r>
          </w:p>
        </w:tc>
        <w:tc>
          <w:tcPr>
            <w:tcW w:w="1701" w:type="dxa"/>
          </w:tcPr>
          <w:p w:rsidR="005B0BFE" w:rsidRPr="00751E73" w:rsidRDefault="002E6E4E" w:rsidP="002E6E4E">
            <w:pPr>
              <w:spacing w:after="0" w:line="240" w:lineRule="auto"/>
              <w:jc w:val="right"/>
            </w:pPr>
            <w:r>
              <w:t>N/A</w:t>
            </w:r>
            <w:r w:rsidR="00751E73" w:rsidRPr="00751E73">
              <w:t xml:space="preserve"> </w:t>
            </w:r>
          </w:p>
        </w:tc>
      </w:tr>
      <w:tr w:rsidR="005B0BFE" w:rsidRPr="005342C9" w:rsidTr="00ED18FA">
        <w:tc>
          <w:tcPr>
            <w:tcW w:w="790" w:type="dxa"/>
          </w:tcPr>
          <w:p w:rsidR="005B0BFE" w:rsidRPr="005342C9" w:rsidRDefault="005B0BFE" w:rsidP="00E91151">
            <w:pPr>
              <w:spacing w:after="0" w:line="240" w:lineRule="auto"/>
            </w:pPr>
            <w:r w:rsidRPr="005342C9">
              <w:t>102</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7-8</w:t>
            </w:r>
            <w:r w:rsidR="005B0BFE" w:rsidRPr="005342C9">
              <w:t>yrs</w:t>
            </w:r>
          </w:p>
        </w:tc>
        <w:tc>
          <w:tcPr>
            <w:tcW w:w="2409" w:type="dxa"/>
          </w:tcPr>
          <w:p w:rsidR="005B0BFE" w:rsidRPr="005342C9" w:rsidRDefault="00ED18FA" w:rsidP="00E91151">
            <w:pPr>
              <w:spacing w:after="0" w:line="240" w:lineRule="auto"/>
            </w:pPr>
            <w:r w:rsidRPr="005342C9">
              <w:t xml:space="preserve">50m </w:t>
            </w:r>
            <w:r>
              <w:t>Freestyle</w:t>
            </w:r>
          </w:p>
        </w:tc>
        <w:tc>
          <w:tcPr>
            <w:tcW w:w="1701" w:type="dxa"/>
          </w:tcPr>
          <w:p w:rsidR="005B0BFE" w:rsidRPr="00751E73" w:rsidRDefault="002E6E4E" w:rsidP="002E6E4E">
            <w:pPr>
              <w:spacing w:after="0" w:line="240" w:lineRule="auto"/>
              <w:jc w:val="right"/>
            </w:pPr>
            <w:r>
              <w:t>N/A</w:t>
            </w:r>
          </w:p>
        </w:tc>
      </w:tr>
      <w:tr w:rsidR="005B0BFE" w:rsidRPr="005342C9" w:rsidTr="00ED18FA">
        <w:tc>
          <w:tcPr>
            <w:tcW w:w="790" w:type="dxa"/>
          </w:tcPr>
          <w:p w:rsidR="005B0BFE" w:rsidRPr="005342C9" w:rsidRDefault="005B0BFE" w:rsidP="00E91151">
            <w:pPr>
              <w:spacing w:after="0" w:line="240" w:lineRule="auto"/>
            </w:pPr>
            <w:r w:rsidRPr="005342C9">
              <w:t>103</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9-</w:t>
            </w:r>
            <w:r w:rsidR="005B0BFE" w:rsidRPr="005342C9">
              <w:t>10yrs</w:t>
            </w:r>
          </w:p>
        </w:tc>
        <w:tc>
          <w:tcPr>
            <w:tcW w:w="2409" w:type="dxa"/>
          </w:tcPr>
          <w:p w:rsidR="005B0BFE" w:rsidRPr="005342C9" w:rsidRDefault="00ED18FA" w:rsidP="00E91151">
            <w:pPr>
              <w:spacing w:after="0" w:line="240" w:lineRule="auto"/>
            </w:pPr>
            <w:r w:rsidRPr="005342C9">
              <w:t>100m Individual Medley</w:t>
            </w:r>
          </w:p>
        </w:tc>
        <w:tc>
          <w:tcPr>
            <w:tcW w:w="1701" w:type="dxa"/>
          </w:tcPr>
          <w:p w:rsidR="005B0BFE" w:rsidRPr="00751E73" w:rsidRDefault="002E6E4E" w:rsidP="002E6E4E">
            <w:pPr>
              <w:spacing w:after="0" w:line="240" w:lineRule="auto"/>
              <w:jc w:val="right"/>
            </w:pPr>
            <w:r>
              <w:t>1:38.20</w:t>
            </w:r>
          </w:p>
        </w:tc>
      </w:tr>
      <w:tr w:rsidR="005B0BFE" w:rsidRPr="005342C9" w:rsidTr="00ED18FA">
        <w:tc>
          <w:tcPr>
            <w:tcW w:w="790" w:type="dxa"/>
          </w:tcPr>
          <w:p w:rsidR="005B0BFE" w:rsidRPr="005342C9" w:rsidRDefault="005B0BFE" w:rsidP="00E91151">
            <w:pPr>
              <w:spacing w:after="0" w:line="240" w:lineRule="auto"/>
            </w:pPr>
            <w:r w:rsidRPr="005342C9">
              <w:t>104</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9-</w:t>
            </w:r>
            <w:r w:rsidR="005B0BFE" w:rsidRPr="005342C9">
              <w:t>10yrs</w:t>
            </w:r>
          </w:p>
        </w:tc>
        <w:tc>
          <w:tcPr>
            <w:tcW w:w="2409" w:type="dxa"/>
          </w:tcPr>
          <w:p w:rsidR="005B0BFE" w:rsidRPr="005342C9" w:rsidRDefault="00ED18FA" w:rsidP="00E91151">
            <w:pPr>
              <w:spacing w:after="0" w:line="240" w:lineRule="auto"/>
            </w:pPr>
            <w:r w:rsidRPr="005342C9">
              <w:t>100m Individual Medley</w:t>
            </w:r>
          </w:p>
        </w:tc>
        <w:tc>
          <w:tcPr>
            <w:tcW w:w="1701" w:type="dxa"/>
          </w:tcPr>
          <w:p w:rsidR="005B0BFE" w:rsidRPr="00751E73" w:rsidRDefault="002E6E4E" w:rsidP="002E6E4E">
            <w:pPr>
              <w:spacing w:after="0" w:line="240" w:lineRule="auto"/>
              <w:jc w:val="right"/>
            </w:pPr>
            <w:r>
              <w:t>1:38.20</w:t>
            </w:r>
          </w:p>
        </w:tc>
      </w:tr>
      <w:tr w:rsidR="005B0BFE" w:rsidRPr="005342C9" w:rsidTr="00ED18FA">
        <w:tc>
          <w:tcPr>
            <w:tcW w:w="790" w:type="dxa"/>
          </w:tcPr>
          <w:p w:rsidR="005B0BFE" w:rsidRPr="005342C9" w:rsidRDefault="005B0BFE" w:rsidP="00E91151">
            <w:pPr>
              <w:spacing w:after="0" w:line="240" w:lineRule="auto"/>
            </w:pPr>
            <w:r w:rsidRPr="005342C9">
              <w:t>105</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7-8</w:t>
            </w:r>
            <w:r w:rsidR="005B0BFE" w:rsidRPr="005342C9">
              <w:t>yrs</w:t>
            </w:r>
          </w:p>
        </w:tc>
        <w:tc>
          <w:tcPr>
            <w:tcW w:w="2409" w:type="dxa"/>
          </w:tcPr>
          <w:p w:rsidR="005B0BFE" w:rsidRPr="005342C9" w:rsidRDefault="00ED18FA" w:rsidP="00E91151">
            <w:pPr>
              <w:spacing w:after="0" w:line="240" w:lineRule="auto"/>
            </w:pPr>
            <w:r>
              <w:t>25m Butterfly</w:t>
            </w:r>
          </w:p>
        </w:tc>
        <w:tc>
          <w:tcPr>
            <w:tcW w:w="1701" w:type="dxa"/>
          </w:tcPr>
          <w:p w:rsidR="005B0BFE" w:rsidRPr="00751E73" w:rsidRDefault="002E6E4E" w:rsidP="002E6E4E">
            <w:pPr>
              <w:spacing w:after="0" w:line="240" w:lineRule="auto"/>
              <w:jc w:val="right"/>
            </w:pPr>
            <w:r>
              <w:t>N/A</w:t>
            </w:r>
          </w:p>
        </w:tc>
      </w:tr>
      <w:tr w:rsidR="005B0BFE" w:rsidRPr="005342C9" w:rsidTr="00ED18FA">
        <w:tc>
          <w:tcPr>
            <w:tcW w:w="790" w:type="dxa"/>
          </w:tcPr>
          <w:p w:rsidR="005B0BFE" w:rsidRPr="005342C9" w:rsidRDefault="005B0BFE" w:rsidP="00E91151">
            <w:pPr>
              <w:spacing w:after="0" w:line="240" w:lineRule="auto"/>
            </w:pPr>
            <w:r w:rsidRPr="005342C9">
              <w:t>106</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7-8</w:t>
            </w:r>
            <w:r w:rsidR="005B0BFE" w:rsidRPr="005342C9">
              <w:t>yrs</w:t>
            </w:r>
          </w:p>
        </w:tc>
        <w:tc>
          <w:tcPr>
            <w:tcW w:w="2409" w:type="dxa"/>
          </w:tcPr>
          <w:p w:rsidR="005B0BFE" w:rsidRPr="005342C9" w:rsidRDefault="00ED18FA" w:rsidP="00E91151">
            <w:pPr>
              <w:spacing w:after="0" w:line="240" w:lineRule="auto"/>
            </w:pPr>
            <w:r>
              <w:t>25m Butterfly</w:t>
            </w:r>
          </w:p>
        </w:tc>
        <w:tc>
          <w:tcPr>
            <w:tcW w:w="1701" w:type="dxa"/>
          </w:tcPr>
          <w:p w:rsidR="005B0BFE" w:rsidRPr="00751E73" w:rsidRDefault="002E6E4E" w:rsidP="002E6E4E">
            <w:pPr>
              <w:spacing w:after="0" w:line="240" w:lineRule="auto"/>
              <w:jc w:val="right"/>
            </w:pPr>
            <w:r>
              <w:t>N/A</w:t>
            </w:r>
          </w:p>
        </w:tc>
      </w:tr>
      <w:tr w:rsidR="005B0BFE" w:rsidRPr="005342C9" w:rsidTr="00ED18FA">
        <w:tc>
          <w:tcPr>
            <w:tcW w:w="790" w:type="dxa"/>
          </w:tcPr>
          <w:p w:rsidR="005B0BFE" w:rsidRPr="005342C9" w:rsidRDefault="005B0BFE" w:rsidP="00E91151">
            <w:pPr>
              <w:spacing w:after="0" w:line="240" w:lineRule="auto"/>
            </w:pPr>
            <w:r w:rsidRPr="005342C9">
              <w:t>107</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9-</w:t>
            </w:r>
            <w:r w:rsidR="005B0BFE" w:rsidRPr="005342C9">
              <w:t>10yrs</w:t>
            </w:r>
          </w:p>
        </w:tc>
        <w:tc>
          <w:tcPr>
            <w:tcW w:w="2409" w:type="dxa"/>
          </w:tcPr>
          <w:p w:rsidR="005B0BFE" w:rsidRPr="005342C9" w:rsidRDefault="00ED18FA" w:rsidP="00E91151">
            <w:pPr>
              <w:spacing w:after="0" w:line="240" w:lineRule="auto"/>
            </w:pPr>
            <w:r>
              <w:t>50m Butterfly</w:t>
            </w:r>
          </w:p>
        </w:tc>
        <w:tc>
          <w:tcPr>
            <w:tcW w:w="1701" w:type="dxa"/>
          </w:tcPr>
          <w:p w:rsidR="005B0BFE" w:rsidRPr="00751E73" w:rsidRDefault="002E6E4E" w:rsidP="002E6E4E">
            <w:pPr>
              <w:spacing w:after="0" w:line="240" w:lineRule="auto"/>
              <w:jc w:val="right"/>
            </w:pPr>
            <w:r>
              <w:t>41.49</w:t>
            </w:r>
          </w:p>
        </w:tc>
      </w:tr>
      <w:tr w:rsidR="005B0BFE" w:rsidRPr="005342C9" w:rsidTr="00ED18FA">
        <w:tc>
          <w:tcPr>
            <w:tcW w:w="790" w:type="dxa"/>
          </w:tcPr>
          <w:p w:rsidR="005B0BFE" w:rsidRPr="005342C9" w:rsidRDefault="005B0BFE" w:rsidP="00E91151">
            <w:pPr>
              <w:spacing w:after="0" w:line="240" w:lineRule="auto"/>
            </w:pPr>
            <w:r w:rsidRPr="005342C9">
              <w:t>108</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9-</w:t>
            </w:r>
            <w:r w:rsidR="005B0BFE" w:rsidRPr="005342C9">
              <w:t>10yrs</w:t>
            </w:r>
          </w:p>
        </w:tc>
        <w:tc>
          <w:tcPr>
            <w:tcW w:w="2409" w:type="dxa"/>
          </w:tcPr>
          <w:p w:rsidR="005B0BFE" w:rsidRPr="005342C9" w:rsidRDefault="00ED18FA" w:rsidP="00E91151">
            <w:pPr>
              <w:spacing w:after="0" w:line="240" w:lineRule="auto"/>
            </w:pPr>
            <w:r>
              <w:t>50m Butterfly</w:t>
            </w:r>
          </w:p>
        </w:tc>
        <w:tc>
          <w:tcPr>
            <w:tcW w:w="1701" w:type="dxa"/>
          </w:tcPr>
          <w:p w:rsidR="005B0BFE" w:rsidRPr="00751E73" w:rsidRDefault="002E6E4E" w:rsidP="002E6E4E">
            <w:pPr>
              <w:spacing w:after="0" w:line="240" w:lineRule="auto"/>
              <w:jc w:val="right"/>
            </w:pPr>
            <w:r>
              <w:t>22.80</w:t>
            </w:r>
          </w:p>
        </w:tc>
      </w:tr>
      <w:tr w:rsidR="005B0BFE" w:rsidRPr="005342C9" w:rsidTr="00ED18FA">
        <w:tc>
          <w:tcPr>
            <w:tcW w:w="790" w:type="dxa"/>
          </w:tcPr>
          <w:p w:rsidR="005B0BFE" w:rsidRPr="005342C9" w:rsidRDefault="005B0BFE" w:rsidP="00E91151">
            <w:pPr>
              <w:spacing w:after="0" w:line="240" w:lineRule="auto"/>
            </w:pPr>
            <w:r w:rsidRPr="005342C9">
              <w:t>109</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11-12</w:t>
            </w:r>
            <w:r w:rsidR="005B0BFE" w:rsidRPr="005342C9">
              <w:t>yrs</w:t>
            </w:r>
          </w:p>
        </w:tc>
        <w:tc>
          <w:tcPr>
            <w:tcW w:w="2409" w:type="dxa"/>
          </w:tcPr>
          <w:p w:rsidR="005B0BFE" w:rsidRPr="005342C9" w:rsidRDefault="00ED18FA" w:rsidP="00E91151">
            <w:pPr>
              <w:spacing w:after="0" w:line="240" w:lineRule="auto"/>
            </w:pPr>
            <w:r>
              <w:t>100m Butterfly</w:t>
            </w:r>
          </w:p>
        </w:tc>
        <w:tc>
          <w:tcPr>
            <w:tcW w:w="1701" w:type="dxa"/>
          </w:tcPr>
          <w:p w:rsidR="005B0BFE" w:rsidRPr="00751E73" w:rsidRDefault="002E6E4E" w:rsidP="002E6E4E">
            <w:pPr>
              <w:spacing w:after="0" w:line="240" w:lineRule="auto"/>
              <w:jc w:val="right"/>
            </w:pPr>
            <w:r>
              <w:t>1:24.40</w:t>
            </w:r>
          </w:p>
        </w:tc>
      </w:tr>
      <w:tr w:rsidR="005B0BFE" w:rsidRPr="005342C9" w:rsidTr="00ED18FA">
        <w:tc>
          <w:tcPr>
            <w:tcW w:w="790" w:type="dxa"/>
          </w:tcPr>
          <w:p w:rsidR="005B0BFE" w:rsidRPr="005342C9" w:rsidRDefault="005B0BFE" w:rsidP="00E91151">
            <w:pPr>
              <w:spacing w:after="0" w:line="240" w:lineRule="auto"/>
            </w:pPr>
            <w:r w:rsidRPr="005342C9">
              <w:t>110</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11-12</w:t>
            </w:r>
            <w:r w:rsidR="005B0BFE" w:rsidRPr="005342C9">
              <w:t>yrs</w:t>
            </w:r>
          </w:p>
        </w:tc>
        <w:tc>
          <w:tcPr>
            <w:tcW w:w="2409" w:type="dxa"/>
          </w:tcPr>
          <w:p w:rsidR="005B0BFE" w:rsidRPr="005342C9" w:rsidRDefault="00ED18FA" w:rsidP="00E91151">
            <w:pPr>
              <w:spacing w:after="0" w:line="240" w:lineRule="auto"/>
            </w:pPr>
            <w:r>
              <w:t>100m Butterfly</w:t>
            </w:r>
          </w:p>
        </w:tc>
        <w:tc>
          <w:tcPr>
            <w:tcW w:w="1701" w:type="dxa"/>
          </w:tcPr>
          <w:p w:rsidR="005B0BFE" w:rsidRPr="00751E73" w:rsidRDefault="002E6E4E" w:rsidP="002E6E4E">
            <w:pPr>
              <w:spacing w:after="0" w:line="240" w:lineRule="auto"/>
              <w:jc w:val="right"/>
            </w:pPr>
            <w:r>
              <w:t>1:31.50</w:t>
            </w:r>
          </w:p>
        </w:tc>
      </w:tr>
      <w:tr w:rsidR="005B0BFE" w:rsidRPr="005342C9" w:rsidTr="00ED18FA">
        <w:tc>
          <w:tcPr>
            <w:tcW w:w="790" w:type="dxa"/>
          </w:tcPr>
          <w:p w:rsidR="005B0BFE" w:rsidRPr="005342C9" w:rsidRDefault="005B0BFE" w:rsidP="00E91151">
            <w:pPr>
              <w:spacing w:after="0" w:line="240" w:lineRule="auto"/>
            </w:pPr>
            <w:r w:rsidRPr="005342C9">
              <w:t>111</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5B0BFE" w:rsidP="00E91151">
            <w:pPr>
              <w:spacing w:after="0" w:line="240" w:lineRule="auto"/>
            </w:pPr>
            <w:r w:rsidRPr="005342C9">
              <w:t>1</w:t>
            </w:r>
            <w:r w:rsidR="00D8459F">
              <w:t>3</w:t>
            </w:r>
            <w:r w:rsidR="00ED18FA">
              <w:t>-1</w:t>
            </w:r>
            <w:r w:rsidR="00D8459F">
              <w:t>4</w:t>
            </w:r>
            <w:r w:rsidRPr="005342C9">
              <w:t>yrs</w:t>
            </w:r>
          </w:p>
        </w:tc>
        <w:tc>
          <w:tcPr>
            <w:tcW w:w="2409" w:type="dxa"/>
          </w:tcPr>
          <w:p w:rsidR="005B0BFE" w:rsidRPr="005342C9" w:rsidRDefault="00ED18FA" w:rsidP="00E91151">
            <w:pPr>
              <w:spacing w:after="0" w:line="240" w:lineRule="auto"/>
            </w:pPr>
            <w:r>
              <w:t>100m Butterfly</w:t>
            </w:r>
          </w:p>
        </w:tc>
        <w:tc>
          <w:tcPr>
            <w:tcW w:w="1701" w:type="dxa"/>
          </w:tcPr>
          <w:p w:rsidR="005B0BFE" w:rsidRPr="00751E73" w:rsidRDefault="002E6E4E" w:rsidP="002E6E4E">
            <w:pPr>
              <w:spacing w:after="0" w:line="240" w:lineRule="auto"/>
              <w:jc w:val="right"/>
            </w:pPr>
            <w:r>
              <w:t>1:24.40</w:t>
            </w:r>
          </w:p>
        </w:tc>
      </w:tr>
      <w:tr w:rsidR="005B0BFE" w:rsidRPr="005342C9" w:rsidTr="00ED18FA">
        <w:tc>
          <w:tcPr>
            <w:tcW w:w="790" w:type="dxa"/>
          </w:tcPr>
          <w:p w:rsidR="005B0BFE" w:rsidRPr="005342C9" w:rsidRDefault="005B0BFE" w:rsidP="00E91151">
            <w:pPr>
              <w:spacing w:after="0" w:line="240" w:lineRule="auto"/>
            </w:pPr>
            <w:r w:rsidRPr="005342C9">
              <w:t>112</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5B0BFE" w:rsidP="00E91151">
            <w:pPr>
              <w:spacing w:after="0" w:line="240" w:lineRule="auto"/>
            </w:pPr>
            <w:r w:rsidRPr="005342C9">
              <w:t>1</w:t>
            </w:r>
            <w:r w:rsidR="00D8459F">
              <w:t>3</w:t>
            </w:r>
            <w:r w:rsidR="00ED18FA">
              <w:t>-1</w:t>
            </w:r>
            <w:r w:rsidR="00D8459F">
              <w:t>4</w:t>
            </w:r>
            <w:r w:rsidRPr="005342C9">
              <w:t>yrs</w:t>
            </w:r>
          </w:p>
        </w:tc>
        <w:tc>
          <w:tcPr>
            <w:tcW w:w="2409" w:type="dxa"/>
          </w:tcPr>
          <w:p w:rsidR="005B0BFE" w:rsidRPr="005342C9" w:rsidRDefault="00ED18FA" w:rsidP="00E91151">
            <w:pPr>
              <w:spacing w:after="0" w:line="240" w:lineRule="auto"/>
            </w:pPr>
            <w:r>
              <w:t>100m Butterfly</w:t>
            </w:r>
          </w:p>
        </w:tc>
        <w:tc>
          <w:tcPr>
            <w:tcW w:w="1701" w:type="dxa"/>
          </w:tcPr>
          <w:p w:rsidR="005B0BFE" w:rsidRPr="00751E73" w:rsidRDefault="002E6E4E" w:rsidP="002E6E4E">
            <w:pPr>
              <w:spacing w:after="0" w:line="240" w:lineRule="auto"/>
              <w:jc w:val="right"/>
            </w:pPr>
            <w:r>
              <w:t>1:15.90</w:t>
            </w:r>
          </w:p>
        </w:tc>
      </w:tr>
      <w:tr w:rsidR="005B0BFE" w:rsidRPr="005342C9" w:rsidTr="00ED18FA">
        <w:tc>
          <w:tcPr>
            <w:tcW w:w="790" w:type="dxa"/>
          </w:tcPr>
          <w:p w:rsidR="005B0BFE" w:rsidRPr="005342C9" w:rsidRDefault="005B0BFE" w:rsidP="00E91151">
            <w:pPr>
              <w:spacing w:after="0" w:line="240" w:lineRule="auto"/>
            </w:pPr>
            <w:r w:rsidRPr="005342C9">
              <w:t>113</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7-8</w:t>
            </w:r>
            <w:r w:rsidR="005B0BFE" w:rsidRPr="005342C9">
              <w:t>yrs</w:t>
            </w:r>
          </w:p>
        </w:tc>
        <w:tc>
          <w:tcPr>
            <w:tcW w:w="2409" w:type="dxa"/>
          </w:tcPr>
          <w:p w:rsidR="005B0BFE" w:rsidRPr="005342C9" w:rsidRDefault="00ED18FA" w:rsidP="00E91151">
            <w:pPr>
              <w:spacing w:after="0" w:line="240" w:lineRule="auto"/>
            </w:pPr>
            <w:r>
              <w:t>25m Breaststroke</w:t>
            </w:r>
          </w:p>
        </w:tc>
        <w:tc>
          <w:tcPr>
            <w:tcW w:w="1701" w:type="dxa"/>
          </w:tcPr>
          <w:p w:rsidR="005B0BFE" w:rsidRPr="00751E73" w:rsidRDefault="002E6E4E" w:rsidP="002E6E4E">
            <w:pPr>
              <w:spacing w:after="0" w:line="240" w:lineRule="auto"/>
              <w:jc w:val="right"/>
            </w:pPr>
            <w:r>
              <w:t>N/A</w:t>
            </w:r>
          </w:p>
        </w:tc>
      </w:tr>
      <w:tr w:rsidR="005B0BFE" w:rsidRPr="005342C9" w:rsidTr="00ED18FA">
        <w:tc>
          <w:tcPr>
            <w:tcW w:w="790" w:type="dxa"/>
          </w:tcPr>
          <w:p w:rsidR="005B0BFE" w:rsidRPr="005342C9" w:rsidRDefault="005B0BFE" w:rsidP="00E91151">
            <w:pPr>
              <w:spacing w:after="0" w:line="240" w:lineRule="auto"/>
            </w:pPr>
            <w:r w:rsidRPr="005342C9">
              <w:t>114</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7-8</w:t>
            </w:r>
            <w:r w:rsidR="005B0BFE" w:rsidRPr="005342C9">
              <w:t>yrs</w:t>
            </w:r>
          </w:p>
        </w:tc>
        <w:tc>
          <w:tcPr>
            <w:tcW w:w="2409" w:type="dxa"/>
          </w:tcPr>
          <w:p w:rsidR="005B0BFE" w:rsidRPr="005342C9" w:rsidRDefault="00ED18FA" w:rsidP="00E91151">
            <w:pPr>
              <w:spacing w:after="0" w:line="240" w:lineRule="auto"/>
            </w:pPr>
            <w:r>
              <w:t>25m Breaststroke</w:t>
            </w:r>
          </w:p>
        </w:tc>
        <w:tc>
          <w:tcPr>
            <w:tcW w:w="1701" w:type="dxa"/>
          </w:tcPr>
          <w:p w:rsidR="005B0BFE" w:rsidRPr="00751E73" w:rsidRDefault="002E6E4E" w:rsidP="002E6E4E">
            <w:pPr>
              <w:spacing w:after="0" w:line="240" w:lineRule="auto"/>
              <w:jc w:val="right"/>
            </w:pPr>
            <w:r>
              <w:t>N/A</w:t>
            </w:r>
          </w:p>
        </w:tc>
      </w:tr>
      <w:tr w:rsidR="005B0BFE" w:rsidRPr="005342C9" w:rsidTr="00ED18FA">
        <w:tc>
          <w:tcPr>
            <w:tcW w:w="790" w:type="dxa"/>
          </w:tcPr>
          <w:p w:rsidR="005B0BFE" w:rsidRPr="005342C9" w:rsidRDefault="005B0BFE" w:rsidP="00E91151">
            <w:pPr>
              <w:spacing w:after="0" w:line="240" w:lineRule="auto"/>
            </w:pPr>
            <w:r w:rsidRPr="005342C9">
              <w:t>115</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9-</w:t>
            </w:r>
            <w:r w:rsidR="005B0BFE" w:rsidRPr="005342C9">
              <w:t>10yrs</w:t>
            </w:r>
          </w:p>
        </w:tc>
        <w:tc>
          <w:tcPr>
            <w:tcW w:w="2409" w:type="dxa"/>
          </w:tcPr>
          <w:p w:rsidR="005B0BFE" w:rsidRPr="005342C9" w:rsidRDefault="00ED18FA" w:rsidP="00E91151">
            <w:pPr>
              <w:spacing w:after="0" w:line="240" w:lineRule="auto"/>
            </w:pPr>
            <w:r>
              <w:t>50m Breaststroke</w:t>
            </w:r>
          </w:p>
        </w:tc>
        <w:tc>
          <w:tcPr>
            <w:tcW w:w="1701" w:type="dxa"/>
          </w:tcPr>
          <w:p w:rsidR="005B0BFE" w:rsidRPr="00751E73" w:rsidRDefault="002E6E4E" w:rsidP="002E6E4E">
            <w:pPr>
              <w:spacing w:after="0" w:line="240" w:lineRule="auto"/>
              <w:jc w:val="right"/>
            </w:pPr>
            <w:r>
              <w:t>49.70</w:t>
            </w:r>
          </w:p>
        </w:tc>
      </w:tr>
      <w:tr w:rsidR="005B0BFE" w:rsidRPr="005342C9" w:rsidTr="00ED18FA">
        <w:tc>
          <w:tcPr>
            <w:tcW w:w="790" w:type="dxa"/>
          </w:tcPr>
          <w:p w:rsidR="005B0BFE" w:rsidRPr="005342C9" w:rsidRDefault="005B0BFE" w:rsidP="00E91151">
            <w:pPr>
              <w:spacing w:after="0" w:line="240" w:lineRule="auto"/>
            </w:pPr>
            <w:r w:rsidRPr="005342C9">
              <w:t>116</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9-</w:t>
            </w:r>
            <w:r w:rsidR="005B0BFE" w:rsidRPr="005342C9">
              <w:t>10yrs</w:t>
            </w:r>
          </w:p>
        </w:tc>
        <w:tc>
          <w:tcPr>
            <w:tcW w:w="2409" w:type="dxa"/>
          </w:tcPr>
          <w:p w:rsidR="005B0BFE" w:rsidRPr="005342C9" w:rsidRDefault="00ED18FA" w:rsidP="00E91151">
            <w:pPr>
              <w:spacing w:after="0" w:line="240" w:lineRule="auto"/>
            </w:pPr>
            <w:r>
              <w:t>50m Breaststroke</w:t>
            </w:r>
          </w:p>
        </w:tc>
        <w:tc>
          <w:tcPr>
            <w:tcW w:w="1701" w:type="dxa"/>
          </w:tcPr>
          <w:p w:rsidR="005B0BFE" w:rsidRPr="00751E73" w:rsidRDefault="002E6E4E" w:rsidP="002E6E4E">
            <w:pPr>
              <w:spacing w:after="0" w:line="240" w:lineRule="auto"/>
              <w:jc w:val="right"/>
            </w:pPr>
            <w:r>
              <w:t>49.10</w:t>
            </w:r>
          </w:p>
        </w:tc>
      </w:tr>
      <w:tr w:rsidR="005B0BFE" w:rsidRPr="005342C9" w:rsidTr="00ED18FA">
        <w:tc>
          <w:tcPr>
            <w:tcW w:w="790" w:type="dxa"/>
          </w:tcPr>
          <w:p w:rsidR="005B0BFE" w:rsidRPr="005342C9" w:rsidRDefault="005B0BFE" w:rsidP="00E91151">
            <w:pPr>
              <w:spacing w:after="0" w:line="240" w:lineRule="auto"/>
            </w:pPr>
            <w:r w:rsidRPr="005342C9">
              <w:t>117</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11-12</w:t>
            </w:r>
            <w:r w:rsidR="005B0BFE" w:rsidRPr="005342C9">
              <w:t>yrs</w:t>
            </w:r>
          </w:p>
        </w:tc>
        <w:tc>
          <w:tcPr>
            <w:tcW w:w="2409" w:type="dxa"/>
          </w:tcPr>
          <w:p w:rsidR="005B0BFE" w:rsidRPr="005342C9" w:rsidRDefault="00ED18FA" w:rsidP="00E91151">
            <w:pPr>
              <w:spacing w:after="0" w:line="240" w:lineRule="auto"/>
            </w:pPr>
            <w:r>
              <w:t>100m Breaststroke</w:t>
            </w:r>
          </w:p>
        </w:tc>
        <w:tc>
          <w:tcPr>
            <w:tcW w:w="1701" w:type="dxa"/>
          </w:tcPr>
          <w:p w:rsidR="002E6E4E" w:rsidRPr="00751E73" w:rsidRDefault="002E6E4E" w:rsidP="002E6E4E">
            <w:pPr>
              <w:spacing w:after="0" w:line="240" w:lineRule="auto"/>
              <w:jc w:val="right"/>
            </w:pPr>
            <w:r>
              <w:t>1:31.50</w:t>
            </w:r>
          </w:p>
        </w:tc>
      </w:tr>
      <w:tr w:rsidR="005B0BFE" w:rsidRPr="005342C9" w:rsidTr="00ED18FA">
        <w:tc>
          <w:tcPr>
            <w:tcW w:w="790" w:type="dxa"/>
          </w:tcPr>
          <w:p w:rsidR="005B0BFE" w:rsidRPr="005342C9" w:rsidRDefault="005B0BFE" w:rsidP="00E91151">
            <w:pPr>
              <w:spacing w:after="0" w:line="240" w:lineRule="auto"/>
            </w:pPr>
            <w:r w:rsidRPr="005342C9">
              <w:t>118</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11-12</w:t>
            </w:r>
            <w:r w:rsidR="005B0BFE" w:rsidRPr="005342C9">
              <w:t>yrs</w:t>
            </w:r>
          </w:p>
        </w:tc>
        <w:tc>
          <w:tcPr>
            <w:tcW w:w="2409" w:type="dxa"/>
          </w:tcPr>
          <w:p w:rsidR="005B0BFE" w:rsidRPr="005342C9" w:rsidRDefault="00ED18FA" w:rsidP="00E91151">
            <w:pPr>
              <w:spacing w:after="0" w:line="240" w:lineRule="auto"/>
            </w:pPr>
            <w:r>
              <w:t>100m Breaststroke</w:t>
            </w:r>
          </w:p>
        </w:tc>
        <w:tc>
          <w:tcPr>
            <w:tcW w:w="1701" w:type="dxa"/>
          </w:tcPr>
          <w:p w:rsidR="002E6E4E" w:rsidRPr="00751E73" w:rsidRDefault="002E6E4E" w:rsidP="002E6E4E">
            <w:pPr>
              <w:spacing w:after="0" w:line="240" w:lineRule="auto"/>
              <w:jc w:val="right"/>
            </w:pPr>
            <w:r>
              <w:t>1:38.50</w:t>
            </w:r>
          </w:p>
        </w:tc>
      </w:tr>
      <w:tr w:rsidR="005B0BFE" w:rsidRPr="005342C9" w:rsidTr="00ED18FA">
        <w:tc>
          <w:tcPr>
            <w:tcW w:w="790" w:type="dxa"/>
          </w:tcPr>
          <w:p w:rsidR="005B0BFE" w:rsidRPr="005342C9" w:rsidRDefault="005B0BFE" w:rsidP="00E91151">
            <w:pPr>
              <w:spacing w:after="0" w:line="240" w:lineRule="auto"/>
            </w:pPr>
            <w:r w:rsidRPr="005342C9">
              <w:t>119</w:t>
            </w:r>
          </w:p>
        </w:tc>
        <w:tc>
          <w:tcPr>
            <w:tcW w:w="792" w:type="dxa"/>
          </w:tcPr>
          <w:p w:rsidR="005B0BFE" w:rsidRPr="005342C9" w:rsidRDefault="005B0BFE" w:rsidP="00E91151">
            <w:pPr>
              <w:spacing w:after="0" w:line="240" w:lineRule="auto"/>
            </w:pPr>
            <w:r w:rsidRPr="005342C9">
              <w:t xml:space="preserve">Girls </w:t>
            </w:r>
          </w:p>
        </w:tc>
        <w:tc>
          <w:tcPr>
            <w:tcW w:w="1112" w:type="dxa"/>
          </w:tcPr>
          <w:p w:rsidR="005B0BFE" w:rsidRPr="005342C9" w:rsidRDefault="00ED18FA" w:rsidP="00E91151">
            <w:pPr>
              <w:spacing w:after="0" w:line="240" w:lineRule="auto"/>
            </w:pPr>
            <w:r>
              <w:t>13-14</w:t>
            </w:r>
            <w:r w:rsidR="005B0BFE" w:rsidRPr="005342C9">
              <w:t>yrs</w:t>
            </w:r>
          </w:p>
        </w:tc>
        <w:tc>
          <w:tcPr>
            <w:tcW w:w="2409" w:type="dxa"/>
          </w:tcPr>
          <w:p w:rsidR="005B0BFE" w:rsidRPr="005342C9" w:rsidRDefault="00ED18FA" w:rsidP="00E91151">
            <w:pPr>
              <w:spacing w:after="0" w:line="240" w:lineRule="auto"/>
            </w:pPr>
            <w:r>
              <w:t>100m Breaststroke</w:t>
            </w:r>
          </w:p>
        </w:tc>
        <w:tc>
          <w:tcPr>
            <w:tcW w:w="1701" w:type="dxa"/>
          </w:tcPr>
          <w:p w:rsidR="005B0BFE" w:rsidRPr="00751E73" w:rsidRDefault="002E6E4E" w:rsidP="002E6E4E">
            <w:pPr>
              <w:spacing w:after="0" w:line="240" w:lineRule="auto"/>
              <w:jc w:val="right"/>
            </w:pPr>
            <w:r>
              <w:t>1:26.10</w:t>
            </w:r>
          </w:p>
        </w:tc>
      </w:tr>
      <w:tr w:rsidR="005B0BFE" w:rsidRPr="005342C9" w:rsidTr="00ED18FA">
        <w:tc>
          <w:tcPr>
            <w:tcW w:w="790" w:type="dxa"/>
          </w:tcPr>
          <w:p w:rsidR="005B0BFE" w:rsidRPr="005342C9" w:rsidRDefault="005B0BFE" w:rsidP="00E91151">
            <w:pPr>
              <w:spacing w:after="0" w:line="240" w:lineRule="auto"/>
            </w:pPr>
            <w:r w:rsidRPr="005342C9">
              <w:t>120</w:t>
            </w:r>
          </w:p>
        </w:tc>
        <w:tc>
          <w:tcPr>
            <w:tcW w:w="792" w:type="dxa"/>
          </w:tcPr>
          <w:p w:rsidR="005B0BFE" w:rsidRPr="005342C9" w:rsidRDefault="005B0BFE" w:rsidP="00E91151">
            <w:pPr>
              <w:spacing w:after="0" w:line="240" w:lineRule="auto"/>
            </w:pPr>
            <w:r w:rsidRPr="005342C9">
              <w:t>Boys</w:t>
            </w:r>
          </w:p>
        </w:tc>
        <w:tc>
          <w:tcPr>
            <w:tcW w:w="1112" w:type="dxa"/>
          </w:tcPr>
          <w:p w:rsidR="005B0BFE" w:rsidRPr="005342C9" w:rsidRDefault="00ED18FA" w:rsidP="00E91151">
            <w:pPr>
              <w:spacing w:after="0" w:line="240" w:lineRule="auto"/>
            </w:pPr>
            <w:r>
              <w:t>13-14</w:t>
            </w:r>
            <w:r w:rsidR="005B0BFE" w:rsidRPr="005342C9">
              <w:t>yrs</w:t>
            </w:r>
          </w:p>
        </w:tc>
        <w:tc>
          <w:tcPr>
            <w:tcW w:w="2409" w:type="dxa"/>
          </w:tcPr>
          <w:p w:rsidR="005B0BFE" w:rsidRPr="005342C9" w:rsidRDefault="00ED18FA" w:rsidP="00E91151">
            <w:pPr>
              <w:spacing w:after="0" w:line="240" w:lineRule="auto"/>
            </w:pPr>
            <w:r>
              <w:t>100m Breaststroke</w:t>
            </w:r>
          </w:p>
        </w:tc>
        <w:tc>
          <w:tcPr>
            <w:tcW w:w="1701" w:type="dxa"/>
          </w:tcPr>
          <w:p w:rsidR="005B0BFE" w:rsidRPr="00751E73" w:rsidRDefault="002E6E4E" w:rsidP="002E6E4E">
            <w:pPr>
              <w:spacing w:after="0" w:line="240" w:lineRule="auto"/>
              <w:jc w:val="right"/>
            </w:pPr>
            <w:r>
              <w:t>1:22.60</w:t>
            </w:r>
          </w:p>
        </w:tc>
      </w:tr>
    </w:tbl>
    <w:p w:rsidR="00DD143B" w:rsidRDefault="00DD143B">
      <w:pPr>
        <w:rPr>
          <w:b/>
          <w:sz w:val="32"/>
          <w:szCs w:val="3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837"/>
        <w:gridCol w:w="1134"/>
        <w:gridCol w:w="2410"/>
        <w:gridCol w:w="1733"/>
      </w:tblGrid>
      <w:tr w:rsidR="005B0BFE" w:rsidRPr="005342C9" w:rsidTr="005B0BFE">
        <w:tc>
          <w:tcPr>
            <w:tcW w:w="6836" w:type="dxa"/>
            <w:gridSpan w:val="5"/>
          </w:tcPr>
          <w:p w:rsidR="005B0BFE" w:rsidRPr="005342C9" w:rsidRDefault="005B0BFE" w:rsidP="005B0BFE">
            <w:pPr>
              <w:spacing w:after="0" w:line="240" w:lineRule="auto"/>
              <w:jc w:val="center"/>
              <w:rPr>
                <w:b/>
              </w:rPr>
            </w:pPr>
            <w:r>
              <w:rPr>
                <w:b/>
              </w:rPr>
              <w:t>Session 2</w:t>
            </w:r>
            <w:r w:rsidR="00F44C78">
              <w:rPr>
                <w:b/>
              </w:rPr>
              <w:t xml:space="preserve"> : Warm Up 1330 Start 1430</w:t>
            </w:r>
          </w:p>
        </w:tc>
      </w:tr>
      <w:tr w:rsidR="005B0BFE" w:rsidRPr="005342C9" w:rsidTr="005B0BFE">
        <w:tc>
          <w:tcPr>
            <w:tcW w:w="722" w:type="dxa"/>
          </w:tcPr>
          <w:p w:rsidR="005B0BFE" w:rsidRPr="005342C9" w:rsidRDefault="005B0BFE" w:rsidP="00E91151">
            <w:pPr>
              <w:spacing w:after="0" w:line="240" w:lineRule="auto"/>
            </w:pPr>
            <w:r w:rsidRPr="005342C9">
              <w:t>Event</w:t>
            </w:r>
          </w:p>
        </w:tc>
        <w:tc>
          <w:tcPr>
            <w:tcW w:w="837" w:type="dxa"/>
          </w:tcPr>
          <w:p w:rsidR="005B0BFE" w:rsidRPr="005342C9" w:rsidRDefault="005B0BFE" w:rsidP="00E91151">
            <w:pPr>
              <w:spacing w:after="0" w:line="240" w:lineRule="auto"/>
            </w:pPr>
          </w:p>
        </w:tc>
        <w:tc>
          <w:tcPr>
            <w:tcW w:w="1134" w:type="dxa"/>
          </w:tcPr>
          <w:p w:rsidR="005B0BFE" w:rsidRPr="005342C9" w:rsidRDefault="005B0BFE" w:rsidP="00E91151">
            <w:pPr>
              <w:spacing w:after="0" w:line="240" w:lineRule="auto"/>
            </w:pPr>
            <w:r w:rsidRPr="005342C9">
              <w:t>A/G</w:t>
            </w:r>
          </w:p>
        </w:tc>
        <w:tc>
          <w:tcPr>
            <w:tcW w:w="2410" w:type="dxa"/>
          </w:tcPr>
          <w:p w:rsidR="005B0BFE" w:rsidRPr="005342C9" w:rsidRDefault="005B0BFE" w:rsidP="00E91151">
            <w:pPr>
              <w:spacing w:after="0" w:line="240" w:lineRule="auto"/>
            </w:pPr>
            <w:r w:rsidRPr="005342C9">
              <w:t>Event</w:t>
            </w:r>
          </w:p>
        </w:tc>
        <w:tc>
          <w:tcPr>
            <w:tcW w:w="1733" w:type="dxa"/>
          </w:tcPr>
          <w:p w:rsidR="005B0BFE" w:rsidRPr="005342C9" w:rsidRDefault="005B0BFE" w:rsidP="00E91151">
            <w:pPr>
              <w:spacing w:after="0" w:line="240" w:lineRule="auto"/>
            </w:pPr>
            <w:r w:rsidRPr="005342C9">
              <w:rPr>
                <w:b/>
              </w:rPr>
              <w:t>No Faster Than</w:t>
            </w:r>
          </w:p>
        </w:tc>
      </w:tr>
      <w:tr w:rsidR="00ED18FA" w:rsidRPr="005342C9" w:rsidTr="005B0BFE">
        <w:tc>
          <w:tcPr>
            <w:tcW w:w="722" w:type="dxa"/>
          </w:tcPr>
          <w:p w:rsidR="00ED18FA" w:rsidRPr="005342C9" w:rsidRDefault="00ED18FA" w:rsidP="00ED18FA">
            <w:pPr>
              <w:spacing w:after="0" w:line="240" w:lineRule="auto"/>
            </w:pPr>
            <w:r w:rsidRPr="005342C9">
              <w:t>201</w:t>
            </w:r>
          </w:p>
        </w:tc>
        <w:tc>
          <w:tcPr>
            <w:tcW w:w="837" w:type="dxa"/>
          </w:tcPr>
          <w:p w:rsidR="00ED18FA" w:rsidRPr="005342C9" w:rsidRDefault="00ED18FA" w:rsidP="00ED18FA">
            <w:pPr>
              <w:spacing w:after="0" w:line="240" w:lineRule="auto"/>
            </w:pPr>
            <w:r>
              <w:t>Boys</w:t>
            </w:r>
          </w:p>
        </w:tc>
        <w:tc>
          <w:tcPr>
            <w:tcW w:w="1134" w:type="dxa"/>
          </w:tcPr>
          <w:p w:rsidR="00ED18FA" w:rsidRPr="005342C9" w:rsidRDefault="00ED18FA" w:rsidP="00ED18FA">
            <w:pPr>
              <w:spacing w:after="0" w:line="240" w:lineRule="auto"/>
            </w:pPr>
            <w:r>
              <w:t>11-12</w:t>
            </w:r>
            <w:r w:rsidRPr="005342C9">
              <w:t>yrs</w:t>
            </w:r>
          </w:p>
        </w:tc>
        <w:tc>
          <w:tcPr>
            <w:tcW w:w="2410" w:type="dxa"/>
          </w:tcPr>
          <w:p w:rsidR="00ED18FA" w:rsidRPr="005342C9" w:rsidRDefault="00D8459F" w:rsidP="00ED18FA">
            <w:pPr>
              <w:spacing w:after="0" w:line="240" w:lineRule="auto"/>
            </w:pPr>
            <w:r w:rsidRPr="005342C9">
              <w:t>100m Individual Medley</w:t>
            </w:r>
          </w:p>
        </w:tc>
        <w:tc>
          <w:tcPr>
            <w:tcW w:w="1733" w:type="dxa"/>
          </w:tcPr>
          <w:p w:rsidR="00ED18FA" w:rsidRPr="005342C9" w:rsidRDefault="002E6E4E" w:rsidP="002E6E4E">
            <w:pPr>
              <w:spacing w:after="0" w:line="240" w:lineRule="auto"/>
              <w:jc w:val="right"/>
            </w:pPr>
            <w:r>
              <w:t>1:25.90</w:t>
            </w:r>
          </w:p>
        </w:tc>
        <w:bookmarkStart w:id="0" w:name="_GoBack"/>
        <w:bookmarkEnd w:id="0"/>
      </w:tr>
      <w:tr w:rsidR="00ED18FA" w:rsidRPr="005342C9" w:rsidTr="005B0BFE">
        <w:tc>
          <w:tcPr>
            <w:tcW w:w="722" w:type="dxa"/>
          </w:tcPr>
          <w:p w:rsidR="00ED18FA" w:rsidRPr="005342C9" w:rsidRDefault="00ED18FA" w:rsidP="00ED18FA">
            <w:pPr>
              <w:spacing w:after="0" w:line="240" w:lineRule="auto"/>
            </w:pPr>
            <w:r w:rsidRPr="005342C9">
              <w:t>202</w:t>
            </w:r>
          </w:p>
        </w:tc>
        <w:tc>
          <w:tcPr>
            <w:tcW w:w="837" w:type="dxa"/>
          </w:tcPr>
          <w:p w:rsidR="00ED18FA" w:rsidRPr="005342C9" w:rsidRDefault="00ED18FA" w:rsidP="00ED18FA">
            <w:pPr>
              <w:spacing w:after="0" w:line="240" w:lineRule="auto"/>
            </w:pPr>
            <w:r>
              <w:t>Girls</w:t>
            </w:r>
          </w:p>
        </w:tc>
        <w:tc>
          <w:tcPr>
            <w:tcW w:w="1134" w:type="dxa"/>
          </w:tcPr>
          <w:p w:rsidR="00ED18FA" w:rsidRPr="005342C9" w:rsidRDefault="00ED18FA" w:rsidP="00ED18FA">
            <w:pPr>
              <w:spacing w:after="0" w:line="240" w:lineRule="auto"/>
            </w:pPr>
            <w:r>
              <w:t>11-12</w:t>
            </w:r>
            <w:r w:rsidRPr="005342C9">
              <w:t>yrs</w:t>
            </w:r>
          </w:p>
        </w:tc>
        <w:tc>
          <w:tcPr>
            <w:tcW w:w="2410" w:type="dxa"/>
          </w:tcPr>
          <w:p w:rsidR="00ED18FA" w:rsidRPr="005342C9" w:rsidRDefault="00D8459F" w:rsidP="00ED18FA">
            <w:pPr>
              <w:spacing w:after="0" w:line="240" w:lineRule="auto"/>
            </w:pPr>
            <w:r w:rsidRPr="005342C9">
              <w:t>100m Individual Medley</w:t>
            </w:r>
          </w:p>
        </w:tc>
        <w:tc>
          <w:tcPr>
            <w:tcW w:w="1733" w:type="dxa"/>
          </w:tcPr>
          <w:p w:rsidR="00ED18FA" w:rsidRPr="005342C9" w:rsidRDefault="002E6E4E" w:rsidP="002E6E4E">
            <w:pPr>
              <w:spacing w:after="0" w:line="240" w:lineRule="auto"/>
              <w:jc w:val="right"/>
            </w:pPr>
            <w:r>
              <w:t>1:22.60</w:t>
            </w:r>
          </w:p>
        </w:tc>
      </w:tr>
      <w:tr w:rsidR="00ED18FA" w:rsidRPr="005342C9" w:rsidTr="005B0BFE">
        <w:tc>
          <w:tcPr>
            <w:tcW w:w="722" w:type="dxa"/>
          </w:tcPr>
          <w:p w:rsidR="00ED18FA" w:rsidRPr="005342C9" w:rsidRDefault="00ED18FA" w:rsidP="00ED18FA">
            <w:pPr>
              <w:spacing w:after="0" w:line="240" w:lineRule="auto"/>
            </w:pPr>
            <w:r w:rsidRPr="005342C9">
              <w:t>203</w:t>
            </w:r>
          </w:p>
        </w:tc>
        <w:tc>
          <w:tcPr>
            <w:tcW w:w="837" w:type="dxa"/>
          </w:tcPr>
          <w:p w:rsidR="00ED18FA" w:rsidRPr="005342C9" w:rsidRDefault="00ED18FA" w:rsidP="00ED18FA">
            <w:pPr>
              <w:spacing w:after="0" w:line="240" w:lineRule="auto"/>
            </w:pPr>
            <w:r>
              <w:t>Boys</w:t>
            </w:r>
          </w:p>
        </w:tc>
        <w:tc>
          <w:tcPr>
            <w:tcW w:w="1134" w:type="dxa"/>
          </w:tcPr>
          <w:p w:rsidR="00ED18FA" w:rsidRPr="005342C9" w:rsidRDefault="00ED18FA" w:rsidP="00ED18FA">
            <w:pPr>
              <w:spacing w:after="0" w:line="240" w:lineRule="auto"/>
            </w:pPr>
            <w:r w:rsidRPr="005342C9">
              <w:t>1</w:t>
            </w:r>
            <w:r w:rsidR="00D8459F">
              <w:t>3</w:t>
            </w:r>
            <w:r>
              <w:t>-1</w:t>
            </w:r>
            <w:r w:rsidR="00D8459F">
              <w:t>4</w:t>
            </w:r>
            <w:r w:rsidRPr="005342C9">
              <w:t>yrs</w:t>
            </w:r>
          </w:p>
        </w:tc>
        <w:tc>
          <w:tcPr>
            <w:tcW w:w="2410" w:type="dxa"/>
          </w:tcPr>
          <w:p w:rsidR="00ED18FA" w:rsidRPr="005342C9" w:rsidRDefault="00D8459F" w:rsidP="00ED18FA">
            <w:pPr>
              <w:spacing w:after="0" w:line="240" w:lineRule="auto"/>
            </w:pPr>
            <w:r w:rsidRPr="005342C9">
              <w:t>100m Individual Medley</w:t>
            </w:r>
          </w:p>
        </w:tc>
        <w:tc>
          <w:tcPr>
            <w:tcW w:w="1733" w:type="dxa"/>
          </w:tcPr>
          <w:p w:rsidR="00ED18FA" w:rsidRPr="005342C9" w:rsidRDefault="002E6E4E" w:rsidP="002E6E4E">
            <w:pPr>
              <w:spacing w:after="0" w:line="240" w:lineRule="auto"/>
              <w:jc w:val="right"/>
            </w:pPr>
            <w:r>
              <w:t>1:15.10</w:t>
            </w:r>
          </w:p>
        </w:tc>
      </w:tr>
      <w:tr w:rsidR="00ED18FA" w:rsidRPr="005342C9" w:rsidTr="005B0BFE">
        <w:tc>
          <w:tcPr>
            <w:tcW w:w="722" w:type="dxa"/>
          </w:tcPr>
          <w:p w:rsidR="00ED18FA" w:rsidRPr="005342C9" w:rsidRDefault="00ED18FA" w:rsidP="00ED18FA">
            <w:pPr>
              <w:spacing w:after="0" w:line="240" w:lineRule="auto"/>
            </w:pPr>
            <w:r w:rsidRPr="005342C9">
              <w:t>204</w:t>
            </w:r>
          </w:p>
        </w:tc>
        <w:tc>
          <w:tcPr>
            <w:tcW w:w="837" w:type="dxa"/>
          </w:tcPr>
          <w:p w:rsidR="00ED18FA" w:rsidRPr="005342C9" w:rsidRDefault="00ED18FA" w:rsidP="00ED18FA">
            <w:pPr>
              <w:spacing w:after="0" w:line="240" w:lineRule="auto"/>
            </w:pPr>
            <w:r>
              <w:t>Girls</w:t>
            </w:r>
          </w:p>
        </w:tc>
        <w:tc>
          <w:tcPr>
            <w:tcW w:w="1134" w:type="dxa"/>
          </w:tcPr>
          <w:p w:rsidR="00ED18FA" w:rsidRPr="005342C9" w:rsidRDefault="00ED18FA" w:rsidP="00ED18FA">
            <w:pPr>
              <w:spacing w:after="0" w:line="240" w:lineRule="auto"/>
            </w:pPr>
            <w:r w:rsidRPr="005342C9">
              <w:t>1</w:t>
            </w:r>
            <w:r w:rsidR="00D8459F">
              <w:t>3</w:t>
            </w:r>
            <w:r>
              <w:t>-1</w:t>
            </w:r>
            <w:r w:rsidR="00D8459F">
              <w:t>4</w:t>
            </w:r>
            <w:r w:rsidRPr="005342C9">
              <w:t>yrs</w:t>
            </w:r>
          </w:p>
        </w:tc>
        <w:tc>
          <w:tcPr>
            <w:tcW w:w="2410" w:type="dxa"/>
          </w:tcPr>
          <w:p w:rsidR="00ED18FA" w:rsidRPr="005342C9" w:rsidRDefault="00D8459F" w:rsidP="00ED18FA">
            <w:pPr>
              <w:spacing w:after="0" w:line="240" w:lineRule="auto"/>
            </w:pPr>
            <w:r w:rsidRPr="005342C9">
              <w:t>100m Individual Medley</w:t>
            </w:r>
          </w:p>
        </w:tc>
        <w:tc>
          <w:tcPr>
            <w:tcW w:w="1733" w:type="dxa"/>
          </w:tcPr>
          <w:p w:rsidR="00ED18FA" w:rsidRPr="005342C9" w:rsidRDefault="002E6E4E" w:rsidP="002E6E4E">
            <w:pPr>
              <w:spacing w:after="0" w:line="240" w:lineRule="auto"/>
              <w:jc w:val="right"/>
            </w:pPr>
            <w:r>
              <w:t>1:19.30</w:t>
            </w:r>
          </w:p>
        </w:tc>
      </w:tr>
      <w:tr w:rsidR="00ED18FA" w:rsidRPr="005342C9" w:rsidTr="005B0BFE">
        <w:tc>
          <w:tcPr>
            <w:tcW w:w="722" w:type="dxa"/>
          </w:tcPr>
          <w:p w:rsidR="00ED18FA" w:rsidRPr="005342C9" w:rsidRDefault="00ED18FA" w:rsidP="00ED18FA">
            <w:pPr>
              <w:spacing w:after="0" w:line="240" w:lineRule="auto"/>
            </w:pPr>
            <w:r w:rsidRPr="005342C9">
              <w:t>205</w:t>
            </w:r>
          </w:p>
        </w:tc>
        <w:tc>
          <w:tcPr>
            <w:tcW w:w="837" w:type="dxa"/>
          </w:tcPr>
          <w:p w:rsidR="00ED18FA" w:rsidRPr="005342C9" w:rsidRDefault="00ED18FA" w:rsidP="00ED18FA">
            <w:pPr>
              <w:spacing w:after="0" w:line="240" w:lineRule="auto"/>
            </w:pPr>
            <w:r>
              <w:t>Boys</w:t>
            </w:r>
          </w:p>
        </w:tc>
        <w:tc>
          <w:tcPr>
            <w:tcW w:w="1134" w:type="dxa"/>
          </w:tcPr>
          <w:p w:rsidR="00ED18FA" w:rsidRPr="005342C9" w:rsidRDefault="00ED18FA" w:rsidP="00ED18FA">
            <w:pPr>
              <w:spacing w:after="0" w:line="240" w:lineRule="auto"/>
            </w:pPr>
            <w:r>
              <w:t>7-8</w:t>
            </w:r>
            <w:r w:rsidRPr="005342C9">
              <w:t>yrs</w:t>
            </w:r>
          </w:p>
        </w:tc>
        <w:tc>
          <w:tcPr>
            <w:tcW w:w="2410" w:type="dxa"/>
          </w:tcPr>
          <w:p w:rsidR="00ED18FA" w:rsidRPr="005342C9" w:rsidRDefault="00D8459F" w:rsidP="00ED18FA">
            <w:pPr>
              <w:spacing w:after="0" w:line="240" w:lineRule="auto"/>
            </w:pPr>
            <w:r>
              <w:t>25</w:t>
            </w:r>
            <w:r w:rsidR="00ED18FA" w:rsidRPr="005342C9">
              <w:t>m Backstroke</w:t>
            </w:r>
          </w:p>
        </w:tc>
        <w:tc>
          <w:tcPr>
            <w:tcW w:w="1733" w:type="dxa"/>
          </w:tcPr>
          <w:p w:rsidR="00ED18FA" w:rsidRPr="005342C9" w:rsidRDefault="002E6E4E" w:rsidP="002E6E4E">
            <w:pPr>
              <w:spacing w:after="0" w:line="240" w:lineRule="auto"/>
              <w:jc w:val="right"/>
            </w:pPr>
            <w:r>
              <w:t>N/A</w:t>
            </w:r>
          </w:p>
        </w:tc>
      </w:tr>
      <w:tr w:rsidR="00D8459F" w:rsidRPr="005342C9" w:rsidTr="005B0BFE">
        <w:tc>
          <w:tcPr>
            <w:tcW w:w="722" w:type="dxa"/>
          </w:tcPr>
          <w:p w:rsidR="00D8459F" w:rsidRPr="005342C9" w:rsidRDefault="00D8459F" w:rsidP="00D8459F">
            <w:pPr>
              <w:spacing w:after="0" w:line="240" w:lineRule="auto"/>
            </w:pPr>
            <w:r w:rsidRPr="005342C9">
              <w:t>206</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t>7-8</w:t>
            </w:r>
            <w:r w:rsidRPr="005342C9">
              <w:t>yrs</w:t>
            </w:r>
          </w:p>
        </w:tc>
        <w:tc>
          <w:tcPr>
            <w:tcW w:w="2410" w:type="dxa"/>
          </w:tcPr>
          <w:p w:rsidR="00D8459F" w:rsidRPr="005342C9" w:rsidRDefault="00D8459F" w:rsidP="00D8459F">
            <w:pPr>
              <w:spacing w:after="0" w:line="240" w:lineRule="auto"/>
            </w:pPr>
            <w:r>
              <w:t>25</w:t>
            </w:r>
            <w:r w:rsidRPr="005342C9">
              <w:t>m Backstroke</w:t>
            </w:r>
          </w:p>
        </w:tc>
        <w:tc>
          <w:tcPr>
            <w:tcW w:w="1733" w:type="dxa"/>
          </w:tcPr>
          <w:p w:rsidR="00D8459F" w:rsidRPr="005342C9" w:rsidRDefault="002E6E4E" w:rsidP="002E6E4E">
            <w:pPr>
              <w:spacing w:after="0" w:line="240" w:lineRule="auto"/>
              <w:jc w:val="right"/>
            </w:pPr>
            <w:r>
              <w:t>N/A</w:t>
            </w:r>
          </w:p>
        </w:tc>
      </w:tr>
      <w:tr w:rsidR="00D8459F" w:rsidRPr="005342C9" w:rsidTr="005B0BFE">
        <w:tc>
          <w:tcPr>
            <w:tcW w:w="722" w:type="dxa"/>
          </w:tcPr>
          <w:p w:rsidR="00D8459F" w:rsidRPr="005342C9" w:rsidRDefault="00D8459F" w:rsidP="00D8459F">
            <w:pPr>
              <w:spacing w:after="0" w:line="240" w:lineRule="auto"/>
            </w:pPr>
            <w:r w:rsidRPr="005342C9">
              <w:t>207</w:t>
            </w:r>
          </w:p>
        </w:tc>
        <w:tc>
          <w:tcPr>
            <w:tcW w:w="837" w:type="dxa"/>
          </w:tcPr>
          <w:p w:rsidR="00D8459F" w:rsidRPr="005342C9" w:rsidRDefault="00D8459F" w:rsidP="00D8459F">
            <w:pPr>
              <w:spacing w:after="0" w:line="240" w:lineRule="auto"/>
            </w:pPr>
            <w:r>
              <w:t>Boys</w:t>
            </w:r>
          </w:p>
        </w:tc>
        <w:tc>
          <w:tcPr>
            <w:tcW w:w="1134" w:type="dxa"/>
          </w:tcPr>
          <w:p w:rsidR="00D8459F" w:rsidRPr="005342C9" w:rsidRDefault="00D8459F" w:rsidP="00D8459F">
            <w:pPr>
              <w:spacing w:after="0" w:line="240" w:lineRule="auto"/>
            </w:pPr>
            <w:r>
              <w:t>9-</w:t>
            </w:r>
            <w:r w:rsidRPr="005342C9">
              <w:t>10yrs</w:t>
            </w:r>
          </w:p>
        </w:tc>
        <w:tc>
          <w:tcPr>
            <w:tcW w:w="2410" w:type="dxa"/>
          </w:tcPr>
          <w:p w:rsidR="00D8459F" w:rsidRPr="005342C9" w:rsidRDefault="00D8459F" w:rsidP="00D8459F">
            <w:pPr>
              <w:spacing w:after="0" w:line="240" w:lineRule="auto"/>
            </w:pPr>
            <w:r>
              <w:t>50</w:t>
            </w:r>
            <w:r w:rsidRPr="005342C9">
              <w:t>m Backstroke</w:t>
            </w:r>
          </w:p>
        </w:tc>
        <w:tc>
          <w:tcPr>
            <w:tcW w:w="1733" w:type="dxa"/>
          </w:tcPr>
          <w:p w:rsidR="00D8459F" w:rsidRPr="005342C9" w:rsidRDefault="002E6E4E" w:rsidP="002E6E4E">
            <w:pPr>
              <w:spacing w:after="0" w:line="240" w:lineRule="auto"/>
              <w:jc w:val="right"/>
            </w:pPr>
            <w:r>
              <w:t>44.50</w:t>
            </w:r>
          </w:p>
        </w:tc>
      </w:tr>
      <w:tr w:rsidR="00D8459F" w:rsidRPr="005342C9" w:rsidTr="005B0BFE">
        <w:tc>
          <w:tcPr>
            <w:tcW w:w="722" w:type="dxa"/>
          </w:tcPr>
          <w:p w:rsidR="00D8459F" w:rsidRPr="005342C9" w:rsidRDefault="00D8459F" w:rsidP="00D8459F">
            <w:pPr>
              <w:spacing w:after="0" w:line="240" w:lineRule="auto"/>
            </w:pPr>
            <w:r w:rsidRPr="005342C9">
              <w:t>208</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t>9-</w:t>
            </w:r>
            <w:r w:rsidRPr="005342C9">
              <w:t>10yrs</w:t>
            </w:r>
          </w:p>
        </w:tc>
        <w:tc>
          <w:tcPr>
            <w:tcW w:w="2410" w:type="dxa"/>
          </w:tcPr>
          <w:p w:rsidR="00D8459F" w:rsidRPr="005342C9" w:rsidRDefault="00D8459F" w:rsidP="00D8459F">
            <w:pPr>
              <w:spacing w:after="0" w:line="240" w:lineRule="auto"/>
            </w:pPr>
            <w:r>
              <w:t>50</w:t>
            </w:r>
            <w:r w:rsidRPr="005342C9">
              <w:t>m Backstroke</w:t>
            </w:r>
          </w:p>
        </w:tc>
        <w:tc>
          <w:tcPr>
            <w:tcW w:w="1733" w:type="dxa"/>
          </w:tcPr>
          <w:p w:rsidR="00D8459F" w:rsidRPr="005342C9" w:rsidRDefault="002E6E4E" w:rsidP="002E6E4E">
            <w:pPr>
              <w:spacing w:after="0" w:line="240" w:lineRule="auto"/>
              <w:jc w:val="right"/>
            </w:pPr>
            <w:r>
              <w:t>43.40</w:t>
            </w:r>
          </w:p>
        </w:tc>
      </w:tr>
      <w:tr w:rsidR="00D8459F" w:rsidRPr="005342C9" w:rsidTr="005B0BFE">
        <w:tc>
          <w:tcPr>
            <w:tcW w:w="722" w:type="dxa"/>
          </w:tcPr>
          <w:p w:rsidR="00D8459F" w:rsidRPr="005342C9" w:rsidRDefault="00D8459F" w:rsidP="00D8459F">
            <w:pPr>
              <w:spacing w:after="0" w:line="240" w:lineRule="auto"/>
            </w:pPr>
            <w:r w:rsidRPr="005342C9">
              <w:t>209</w:t>
            </w:r>
          </w:p>
        </w:tc>
        <w:tc>
          <w:tcPr>
            <w:tcW w:w="837" w:type="dxa"/>
          </w:tcPr>
          <w:p w:rsidR="00D8459F" w:rsidRPr="005342C9" w:rsidRDefault="00D8459F" w:rsidP="00D8459F">
            <w:pPr>
              <w:spacing w:after="0" w:line="240" w:lineRule="auto"/>
            </w:pPr>
            <w:r>
              <w:t>Boys</w:t>
            </w:r>
          </w:p>
        </w:tc>
        <w:tc>
          <w:tcPr>
            <w:tcW w:w="1134" w:type="dxa"/>
          </w:tcPr>
          <w:p w:rsidR="00D8459F" w:rsidRPr="005342C9" w:rsidRDefault="00D8459F" w:rsidP="00D8459F">
            <w:pPr>
              <w:spacing w:after="0" w:line="240" w:lineRule="auto"/>
            </w:pPr>
            <w:r>
              <w:t>11-12</w:t>
            </w:r>
            <w:r w:rsidRPr="005342C9">
              <w:t>yrs</w:t>
            </w:r>
          </w:p>
        </w:tc>
        <w:tc>
          <w:tcPr>
            <w:tcW w:w="2410" w:type="dxa"/>
          </w:tcPr>
          <w:p w:rsidR="00D8459F" w:rsidRPr="005342C9" w:rsidRDefault="00D8459F" w:rsidP="00D8459F">
            <w:pPr>
              <w:spacing w:after="0" w:line="240" w:lineRule="auto"/>
            </w:pPr>
            <w:r>
              <w:t>100</w:t>
            </w:r>
            <w:r w:rsidRPr="005342C9">
              <w:t>m Backstroke</w:t>
            </w:r>
          </w:p>
        </w:tc>
        <w:tc>
          <w:tcPr>
            <w:tcW w:w="1733" w:type="dxa"/>
          </w:tcPr>
          <w:p w:rsidR="00D8459F" w:rsidRPr="005342C9" w:rsidRDefault="002E6E4E" w:rsidP="002E6E4E">
            <w:pPr>
              <w:spacing w:after="0" w:line="240" w:lineRule="auto"/>
              <w:jc w:val="right"/>
            </w:pPr>
            <w:r>
              <w:t>1:27.60</w:t>
            </w:r>
          </w:p>
        </w:tc>
      </w:tr>
      <w:tr w:rsidR="00D8459F" w:rsidRPr="005342C9" w:rsidTr="005B0BFE">
        <w:tc>
          <w:tcPr>
            <w:tcW w:w="722" w:type="dxa"/>
          </w:tcPr>
          <w:p w:rsidR="00D8459F" w:rsidRPr="005342C9" w:rsidRDefault="00D8459F" w:rsidP="00D8459F">
            <w:pPr>
              <w:spacing w:after="0" w:line="240" w:lineRule="auto"/>
            </w:pPr>
            <w:r w:rsidRPr="005342C9">
              <w:t>210</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t>11-12</w:t>
            </w:r>
            <w:r w:rsidRPr="005342C9">
              <w:t>yrs</w:t>
            </w:r>
          </w:p>
        </w:tc>
        <w:tc>
          <w:tcPr>
            <w:tcW w:w="2410" w:type="dxa"/>
          </w:tcPr>
          <w:p w:rsidR="00D8459F" w:rsidRPr="005342C9" w:rsidRDefault="00D8459F" w:rsidP="00D8459F">
            <w:pPr>
              <w:spacing w:after="0" w:line="240" w:lineRule="auto"/>
            </w:pPr>
            <w:r>
              <w:t>100</w:t>
            </w:r>
            <w:r w:rsidRPr="005342C9">
              <w:t>m Backstroke</w:t>
            </w:r>
          </w:p>
        </w:tc>
        <w:tc>
          <w:tcPr>
            <w:tcW w:w="1733" w:type="dxa"/>
          </w:tcPr>
          <w:p w:rsidR="00D8459F" w:rsidRPr="005342C9" w:rsidRDefault="002E6E4E" w:rsidP="002E6E4E">
            <w:pPr>
              <w:spacing w:after="0" w:line="240" w:lineRule="auto"/>
              <w:jc w:val="right"/>
            </w:pPr>
            <w:r>
              <w:t>1:21.10</w:t>
            </w:r>
          </w:p>
        </w:tc>
      </w:tr>
      <w:tr w:rsidR="00D8459F" w:rsidRPr="005342C9" w:rsidTr="005B0BFE">
        <w:tc>
          <w:tcPr>
            <w:tcW w:w="722" w:type="dxa"/>
          </w:tcPr>
          <w:p w:rsidR="00D8459F" w:rsidRPr="005342C9" w:rsidRDefault="00D8459F" w:rsidP="00D8459F">
            <w:pPr>
              <w:spacing w:after="0" w:line="240" w:lineRule="auto"/>
            </w:pPr>
            <w:r w:rsidRPr="005342C9">
              <w:t>211</w:t>
            </w:r>
          </w:p>
        </w:tc>
        <w:tc>
          <w:tcPr>
            <w:tcW w:w="837" w:type="dxa"/>
          </w:tcPr>
          <w:p w:rsidR="00D8459F" w:rsidRPr="005342C9" w:rsidRDefault="00D8459F" w:rsidP="00D8459F">
            <w:pPr>
              <w:spacing w:after="0" w:line="240" w:lineRule="auto"/>
            </w:pPr>
            <w:r>
              <w:t>Boys</w:t>
            </w:r>
          </w:p>
        </w:tc>
        <w:tc>
          <w:tcPr>
            <w:tcW w:w="1134" w:type="dxa"/>
          </w:tcPr>
          <w:p w:rsidR="00D8459F" w:rsidRPr="005342C9" w:rsidRDefault="00D8459F" w:rsidP="00D8459F">
            <w:pPr>
              <w:spacing w:after="0" w:line="240" w:lineRule="auto"/>
            </w:pPr>
            <w:r w:rsidRPr="005342C9">
              <w:t>1</w:t>
            </w:r>
            <w:r>
              <w:t>3-14</w:t>
            </w:r>
            <w:r w:rsidRPr="005342C9">
              <w:t>yrs</w:t>
            </w:r>
          </w:p>
        </w:tc>
        <w:tc>
          <w:tcPr>
            <w:tcW w:w="2410" w:type="dxa"/>
          </w:tcPr>
          <w:p w:rsidR="00D8459F" w:rsidRPr="005342C9" w:rsidRDefault="00D8459F" w:rsidP="00D8459F">
            <w:pPr>
              <w:spacing w:after="0" w:line="240" w:lineRule="auto"/>
            </w:pPr>
            <w:r>
              <w:t>100</w:t>
            </w:r>
            <w:r w:rsidRPr="005342C9">
              <w:t>m Backstroke</w:t>
            </w:r>
          </w:p>
        </w:tc>
        <w:tc>
          <w:tcPr>
            <w:tcW w:w="1733" w:type="dxa"/>
          </w:tcPr>
          <w:p w:rsidR="00D8459F" w:rsidRPr="005342C9" w:rsidRDefault="002E6E4E" w:rsidP="002E6E4E">
            <w:pPr>
              <w:spacing w:after="0" w:line="240" w:lineRule="auto"/>
              <w:jc w:val="right"/>
            </w:pPr>
            <w:r>
              <w:t>1:13.80</w:t>
            </w:r>
          </w:p>
        </w:tc>
      </w:tr>
      <w:tr w:rsidR="00D8459F" w:rsidRPr="005342C9" w:rsidTr="005B0BFE">
        <w:tc>
          <w:tcPr>
            <w:tcW w:w="722" w:type="dxa"/>
          </w:tcPr>
          <w:p w:rsidR="00D8459F" w:rsidRPr="005342C9" w:rsidRDefault="00D8459F" w:rsidP="00D8459F">
            <w:pPr>
              <w:spacing w:after="0" w:line="240" w:lineRule="auto"/>
            </w:pPr>
            <w:r w:rsidRPr="005342C9">
              <w:t>212</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rsidRPr="005342C9">
              <w:t>1</w:t>
            </w:r>
            <w:r>
              <w:t>3-14</w:t>
            </w:r>
            <w:r w:rsidRPr="005342C9">
              <w:t>yrs</w:t>
            </w:r>
          </w:p>
        </w:tc>
        <w:tc>
          <w:tcPr>
            <w:tcW w:w="2410" w:type="dxa"/>
          </w:tcPr>
          <w:p w:rsidR="00D8459F" w:rsidRPr="005342C9" w:rsidRDefault="00D8459F" w:rsidP="00D8459F">
            <w:pPr>
              <w:spacing w:after="0" w:line="240" w:lineRule="auto"/>
            </w:pPr>
            <w:r>
              <w:t>100</w:t>
            </w:r>
            <w:r w:rsidRPr="005342C9">
              <w:t>m Backstroke</w:t>
            </w:r>
          </w:p>
        </w:tc>
        <w:tc>
          <w:tcPr>
            <w:tcW w:w="1733" w:type="dxa"/>
          </w:tcPr>
          <w:p w:rsidR="00D8459F" w:rsidRPr="005342C9" w:rsidRDefault="002E6E4E" w:rsidP="002E6E4E">
            <w:pPr>
              <w:spacing w:after="0" w:line="240" w:lineRule="auto"/>
              <w:jc w:val="right"/>
            </w:pPr>
            <w:r>
              <w:t>1:17.30</w:t>
            </w:r>
          </w:p>
        </w:tc>
      </w:tr>
      <w:tr w:rsidR="00D8459F" w:rsidRPr="005342C9" w:rsidTr="005B0BFE">
        <w:tc>
          <w:tcPr>
            <w:tcW w:w="722" w:type="dxa"/>
          </w:tcPr>
          <w:p w:rsidR="00D8459F" w:rsidRPr="005342C9" w:rsidRDefault="00D8459F" w:rsidP="00D8459F">
            <w:pPr>
              <w:spacing w:after="0" w:line="240" w:lineRule="auto"/>
            </w:pPr>
            <w:r w:rsidRPr="005342C9">
              <w:t>213</w:t>
            </w:r>
          </w:p>
        </w:tc>
        <w:tc>
          <w:tcPr>
            <w:tcW w:w="837" w:type="dxa"/>
          </w:tcPr>
          <w:p w:rsidR="00D8459F" w:rsidRPr="005342C9" w:rsidRDefault="00D8459F" w:rsidP="00D8459F">
            <w:pPr>
              <w:spacing w:after="0" w:line="240" w:lineRule="auto"/>
            </w:pPr>
            <w:r>
              <w:t>Boys</w:t>
            </w:r>
          </w:p>
        </w:tc>
        <w:tc>
          <w:tcPr>
            <w:tcW w:w="1134" w:type="dxa"/>
          </w:tcPr>
          <w:p w:rsidR="00D8459F" w:rsidRPr="005342C9" w:rsidRDefault="00D8459F" w:rsidP="00D8459F">
            <w:pPr>
              <w:spacing w:after="0" w:line="240" w:lineRule="auto"/>
            </w:pPr>
            <w:r>
              <w:t>7-8</w:t>
            </w:r>
            <w:r w:rsidRPr="005342C9">
              <w:t>yrs</w:t>
            </w:r>
          </w:p>
        </w:tc>
        <w:tc>
          <w:tcPr>
            <w:tcW w:w="2410" w:type="dxa"/>
          </w:tcPr>
          <w:p w:rsidR="00D8459F" w:rsidRPr="005342C9" w:rsidRDefault="00D8459F" w:rsidP="00D8459F">
            <w:pPr>
              <w:spacing w:after="0" w:line="240" w:lineRule="auto"/>
            </w:pPr>
            <w:r>
              <w:t>25</w:t>
            </w:r>
            <w:r w:rsidRPr="005342C9">
              <w:t xml:space="preserve">m </w:t>
            </w:r>
            <w:r>
              <w:t>Freestyle</w:t>
            </w:r>
          </w:p>
        </w:tc>
        <w:tc>
          <w:tcPr>
            <w:tcW w:w="1733" w:type="dxa"/>
          </w:tcPr>
          <w:p w:rsidR="00D8459F" w:rsidRPr="005342C9" w:rsidRDefault="002E6E4E" w:rsidP="002E6E4E">
            <w:pPr>
              <w:spacing w:after="0" w:line="240" w:lineRule="auto"/>
              <w:jc w:val="right"/>
            </w:pPr>
            <w:r>
              <w:t>N/A</w:t>
            </w:r>
          </w:p>
        </w:tc>
      </w:tr>
      <w:tr w:rsidR="00D8459F" w:rsidRPr="005342C9" w:rsidTr="005B0BFE">
        <w:tc>
          <w:tcPr>
            <w:tcW w:w="722" w:type="dxa"/>
          </w:tcPr>
          <w:p w:rsidR="00D8459F" w:rsidRPr="005342C9" w:rsidRDefault="00D8459F" w:rsidP="00D8459F">
            <w:pPr>
              <w:spacing w:after="0" w:line="240" w:lineRule="auto"/>
            </w:pPr>
            <w:r w:rsidRPr="005342C9">
              <w:t>214</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t>7-8</w:t>
            </w:r>
            <w:r w:rsidRPr="005342C9">
              <w:t>yrs</w:t>
            </w:r>
          </w:p>
        </w:tc>
        <w:tc>
          <w:tcPr>
            <w:tcW w:w="2410" w:type="dxa"/>
          </w:tcPr>
          <w:p w:rsidR="00D8459F" w:rsidRPr="005342C9" w:rsidRDefault="00D8459F" w:rsidP="00D8459F">
            <w:pPr>
              <w:spacing w:after="0" w:line="240" w:lineRule="auto"/>
            </w:pPr>
            <w:r>
              <w:t>25</w:t>
            </w:r>
            <w:r w:rsidRPr="005342C9">
              <w:t xml:space="preserve">m </w:t>
            </w:r>
            <w:r>
              <w:t>Freestyle</w:t>
            </w:r>
          </w:p>
        </w:tc>
        <w:tc>
          <w:tcPr>
            <w:tcW w:w="1733" w:type="dxa"/>
          </w:tcPr>
          <w:p w:rsidR="00D8459F" w:rsidRPr="005342C9" w:rsidRDefault="002E6E4E" w:rsidP="002E6E4E">
            <w:pPr>
              <w:spacing w:after="0" w:line="240" w:lineRule="auto"/>
              <w:jc w:val="right"/>
            </w:pPr>
            <w:r>
              <w:t>N/A</w:t>
            </w:r>
          </w:p>
        </w:tc>
      </w:tr>
      <w:tr w:rsidR="00D8459F" w:rsidRPr="005342C9" w:rsidTr="005B0BFE">
        <w:tc>
          <w:tcPr>
            <w:tcW w:w="722" w:type="dxa"/>
          </w:tcPr>
          <w:p w:rsidR="00D8459F" w:rsidRPr="005342C9" w:rsidRDefault="00D8459F" w:rsidP="00D8459F">
            <w:pPr>
              <w:spacing w:after="0" w:line="240" w:lineRule="auto"/>
            </w:pPr>
            <w:r w:rsidRPr="005342C9">
              <w:t>215</w:t>
            </w:r>
          </w:p>
        </w:tc>
        <w:tc>
          <w:tcPr>
            <w:tcW w:w="837" w:type="dxa"/>
          </w:tcPr>
          <w:p w:rsidR="00D8459F" w:rsidRPr="005342C9" w:rsidRDefault="00D8459F" w:rsidP="00D8459F">
            <w:pPr>
              <w:spacing w:after="0" w:line="240" w:lineRule="auto"/>
            </w:pPr>
            <w:r>
              <w:t>Boys</w:t>
            </w:r>
          </w:p>
        </w:tc>
        <w:tc>
          <w:tcPr>
            <w:tcW w:w="1134" w:type="dxa"/>
          </w:tcPr>
          <w:p w:rsidR="00D8459F" w:rsidRPr="005342C9" w:rsidRDefault="00D8459F" w:rsidP="00D8459F">
            <w:pPr>
              <w:spacing w:after="0" w:line="240" w:lineRule="auto"/>
            </w:pPr>
            <w:r>
              <w:t>9-</w:t>
            </w:r>
            <w:r w:rsidRPr="005342C9">
              <w:t>10yrs</w:t>
            </w:r>
          </w:p>
        </w:tc>
        <w:tc>
          <w:tcPr>
            <w:tcW w:w="2410" w:type="dxa"/>
          </w:tcPr>
          <w:p w:rsidR="00D8459F" w:rsidRPr="005342C9" w:rsidRDefault="00D8459F" w:rsidP="00D8459F">
            <w:pPr>
              <w:spacing w:after="0" w:line="240" w:lineRule="auto"/>
            </w:pPr>
            <w:r w:rsidRPr="005342C9">
              <w:t xml:space="preserve">50m </w:t>
            </w:r>
            <w:r>
              <w:t>Freestyle</w:t>
            </w:r>
          </w:p>
        </w:tc>
        <w:tc>
          <w:tcPr>
            <w:tcW w:w="1733" w:type="dxa"/>
          </w:tcPr>
          <w:p w:rsidR="00D8459F" w:rsidRPr="005342C9" w:rsidRDefault="002E6E4E" w:rsidP="002E6E4E">
            <w:pPr>
              <w:spacing w:after="0" w:line="240" w:lineRule="auto"/>
              <w:jc w:val="right"/>
            </w:pPr>
            <w:r>
              <w:t>37.20</w:t>
            </w:r>
          </w:p>
        </w:tc>
      </w:tr>
      <w:tr w:rsidR="00D8459F" w:rsidRPr="005342C9" w:rsidTr="005B0BFE">
        <w:tc>
          <w:tcPr>
            <w:tcW w:w="722" w:type="dxa"/>
          </w:tcPr>
          <w:p w:rsidR="00D8459F" w:rsidRPr="005342C9" w:rsidRDefault="00D8459F" w:rsidP="00D8459F">
            <w:pPr>
              <w:spacing w:after="0" w:line="240" w:lineRule="auto"/>
            </w:pPr>
            <w:r w:rsidRPr="005342C9">
              <w:t>216</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t>9-</w:t>
            </w:r>
            <w:r w:rsidRPr="005342C9">
              <w:t>10yrs</w:t>
            </w:r>
          </w:p>
        </w:tc>
        <w:tc>
          <w:tcPr>
            <w:tcW w:w="2410" w:type="dxa"/>
          </w:tcPr>
          <w:p w:rsidR="00D8459F" w:rsidRPr="005342C9" w:rsidRDefault="00D8459F" w:rsidP="00D8459F">
            <w:pPr>
              <w:spacing w:after="0" w:line="240" w:lineRule="auto"/>
            </w:pPr>
            <w:r w:rsidRPr="005342C9">
              <w:t xml:space="preserve">50m </w:t>
            </w:r>
            <w:r>
              <w:t>Freestyle</w:t>
            </w:r>
          </w:p>
        </w:tc>
        <w:tc>
          <w:tcPr>
            <w:tcW w:w="1733" w:type="dxa"/>
          </w:tcPr>
          <w:p w:rsidR="00D8459F" w:rsidRPr="005342C9" w:rsidRDefault="002E6E4E" w:rsidP="002E6E4E">
            <w:pPr>
              <w:spacing w:after="0" w:line="240" w:lineRule="auto"/>
              <w:jc w:val="right"/>
            </w:pPr>
            <w:r>
              <w:t>37.30</w:t>
            </w:r>
          </w:p>
        </w:tc>
      </w:tr>
      <w:tr w:rsidR="00D8459F" w:rsidRPr="005342C9" w:rsidTr="005B0BFE">
        <w:tc>
          <w:tcPr>
            <w:tcW w:w="722" w:type="dxa"/>
          </w:tcPr>
          <w:p w:rsidR="00D8459F" w:rsidRPr="005342C9" w:rsidRDefault="00D8459F" w:rsidP="00D8459F">
            <w:pPr>
              <w:spacing w:after="0" w:line="240" w:lineRule="auto"/>
            </w:pPr>
            <w:r w:rsidRPr="005342C9">
              <w:t>217</w:t>
            </w:r>
          </w:p>
        </w:tc>
        <w:tc>
          <w:tcPr>
            <w:tcW w:w="837" w:type="dxa"/>
          </w:tcPr>
          <w:p w:rsidR="00D8459F" w:rsidRPr="005342C9" w:rsidRDefault="00D8459F" w:rsidP="00D8459F">
            <w:pPr>
              <w:spacing w:after="0" w:line="240" w:lineRule="auto"/>
            </w:pPr>
            <w:r>
              <w:t>Boys</w:t>
            </w:r>
          </w:p>
        </w:tc>
        <w:tc>
          <w:tcPr>
            <w:tcW w:w="1134" w:type="dxa"/>
          </w:tcPr>
          <w:p w:rsidR="00D8459F" w:rsidRPr="005342C9" w:rsidRDefault="00D8459F" w:rsidP="00D8459F">
            <w:pPr>
              <w:spacing w:after="0" w:line="240" w:lineRule="auto"/>
            </w:pPr>
            <w:r>
              <w:t>11-12</w:t>
            </w:r>
            <w:r w:rsidRPr="005342C9">
              <w:t>yrs</w:t>
            </w:r>
          </w:p>
        </w:tc>
        <w:tc>
          <w:tcPr>
            <w:tcW w:w="2410" w:type="dxa"/>
          </w:tcPr>
          <w:p w:rsidR="00D8459F" w:rsidRPr="005342C9" w:rsidRDefault="00D8459F" w:rsidP="00D8459F">
            <w:pPr>
              <w:spacing w:after="0" w:line="240" w:lineRule="auto"/>
            </w:pPr>
            <w:r>
              <w:t>10</w:t>
            </w:r>
            <w:r w:rsidRPr="005342C9">
              <w:t xml:space="preserve">0m </w:t>
            </w:r>
            <w:r>
              <w:t>Freestyle</w:t>
            </w:r>
          </w:p>
        </w:tc>
        <w:tc>
          <w:tcPr>
            <w:tcW w:w="1733" w:type="dxa"/>
          </w:tcPr>
          <w:p w:rsidR="00D8459F" w:rsidRPr="005342C9" w:rsidRDefault="002E6E4E" w:rsidP="002E6E4E">
            <w:pPr>
              <w:spacing w:after="0" w:line="240" w:lineRule="auto"/>
              <w:jc w:val="right"/>
            </w:pPr>
            <w:r>
              <w:t>1:12.20</w:t>
            </w:r>
          </w:p>
        </w:tc>
      </w:tr>
      <w:tr w:rsidR="00D8459F" w:rsidRPr="005342C9" w:rsidTr="005B0BFE">
        <w:tc>
          <w:tcPr>
            <w:tcW w:w="722" w:type="dxa"/>
          </w:tcPr>
          <w:p w:rsidR="00D8459F" w:rsidRPr="005342C9" w:rsidRDefault="00D8459F" w:rsidP="00D8459F">
            <w:pPr>
              <w:spacing w:after="0" w:line="240" w:lineRule="auto"/>
            </w:pPr>
            <w:r w:rsidRPr="005342C9">
              <w:t>218</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t>11-12</w:t>
            </w:r>
            <w:r w:rsidRPr="005342C9">
              <w:t>yrs</w:t>
            </w:r>
          </w:p>
        </w:tc>
        <w:tc>
          <w:tcPr>
            <w:tcW w:w="2410" w:type="dxa"/>
          </w:tcPr>
          <w:p w:rsidR="00D8459F" w:rsidRPr="005342C9" w:rsidRDefault="00D8459F" w:rsidP="00D8459F">
            <w:pPr>
              <w:spacing w:after="0" w:line="240" w:lineRule="auto"/>
            </w:pPr>
            <w:r>
              <w:t>10</w:t>
            </w:r>
            <w:r w:rsidRPr="005342C9">
              <w:t xml:space="preserve">0m </w:t>
            </w:r>
            <w:r>
              <w:t>Freestyle</w:t>
            </w:r>
          </w:p>
        </w:tc>
        <w:tc>
          <w:tcPr>
            <w:tcW w:w="1733" w:type="dxa"/>
          </w:tcPr>
          <w:p w:rsidR="00D8459F" w:rsidRPr="005342C9" w:rsidRDefault="002E6E4E" w:rsidP="002E6E4E">
            <w:pPr>
              <w:spacing w:after="0" w:line="240" w:lineRule="auto"/>
              <w:jc w:val="right"/>
            </w:pPr>
            <w:r>
              <w:t>1:11.50</w:t>
            </w:r>
          </w:p>
        </w:tc>
      </w:tr>
      <w:tr w:rsidR="00D8459F" w:rsidRPr="005342C9" w:rsidTr="005B0BFE">
        <w:tc>
          <w:tcPr>
            <w:tcW w:w="722" w:type="dxa"/>
          </w:tcPr>
          <w:p w:rsidR="00D8459F" w:rsidRPr="005342C9" w:rsidRDefault="00D8459F" w:rsidP="00D8459F">
            <w:pPr>
              <w:spacing w:after="0" w:line="240" w:lineRule="auto"/>
            </w:pPr>
            <w:r w:rsidRPr="005342C9">
              <w:t>219</w:t>
            </w:r>
          </w:p>
        </w:tc>
        <w:tc>
          <w:tcPr>
            <w:tcW w:w="837" w:type="dxa"/>
          </w:tcPr>
          <w:p w:rsidR="00D8459F" w:rsidRPr="005342C9" w:rsidRDefault="00D8459F" w:rsidP="00D8459F">
            <w:pPr>
              <w:spacing w:after="0" w:line="240" w:lineRule="auto"/>
            </w:pPr>
            <w:r>
              <w:t>Boys</w:t>
            </w:r>
          </w:p>
        </w:tc>
        <w:tc>
          <w:tcPr>
            <w:tcW w:w="1134" w:type="dxa"/>
          </w:tcPr>
          <w:p w:rsidR="00D8459F" w:rsidRPr="005342C9" w:rsidRDefault="00D8459F" w:rsidP="00D8459F">
            <w:pPr>
              <w:spacing w:after="0" w:line="240" w:lineRule="auto"/>
            </w:pPr>
            <w:r>
              <w:t>13-14</w:t>
            </w:r>
            <w:r w:rsidRPr="005342C9">
              <w:t>yrs</w:t>
            </w:r>
          </w:p>
        </w:tc>
        <w:tc>
          <w:tcPr>
            <w:tcW w:w="2410" w:type="dxa"/>
          </w:tcPr>
          <w:p w:rsidR="00D8459F" w:rsidRPr="005342C9" w:rsidRDefault="00D8459F" w:rsidP="00D8459F">
            <w:pPr>
              <w:spacing w:after="0" w:line="240" w:lineRule="auto"/>
            </w:pPr>
            <w:r>
              <w:t>10</w:t>
            </w:r>
            <w:r w:rsidRPr="005342C9">
              <w:t xml:space="preserve">0m </w:t>
            </w:r>
            <w:r>
              <w:t>Freestyle</w:t>
            </w:r>
          </w:p>
        </w:tc>
        <w:tc>
          <w:tcPr>
            <w:tcW w:w="1733" w:type="dxa"/>
          </w:tcPr>
          <w:p w:rsidR="00D8459F" w:rsidRPr="005342C9" w:rsidRDefault="002E6E4E" w:rsidP="002E6E4E">
            <w:pPr>
              <w:spacing w:after="0" w:line="240" w:lineRule="auto"/>
              <w:jc w:val="right"/>
            </w:pPr>
            <w:r>
              <w:t>1:04.90</w:t>
            </w:r>
          </w:p>
        </w:tc>
      </w:tr>
      <w:tr w:rsidR="00D8459F" w:rsidRPr="005342C9" w:rsidTr="005B0BFE">
        <w:tc>
          <w:tcPr>
            <w:tcW w:w="722" w:type="dxa"/>
          </w:tcPr>
          <w:p w:rsidR="00D8459F" w:rsidRPr="005342C9" w:rsidRDefault="00D8459F" w:rsidP="00D8459F">
            <w:pPr>
              <w:spacing w:after="0" w:line="240" w:lineRule="auto"/>
            </w:pPr>
            <w:r w:rsidRPr="005342C9">
              <w:t>220</w:t>
            </w:r>
          </w:p>
        </w:tc>
        <w:tc>
          <w:tcPr>
            <w:tcW w:w="837" w:type="dxa"/>
          </w:tcPr>
          <w:p w:rsidR="00D8459F" w:rsidRPr="005342C9" w:rsidRDefault="00D8459F" w:rsidP="00D8459F">
            <w:pPr>
              <w:spacing w:after="0" w:line="240" w:lineRule="auto"/>
            </w:pPr>
            <w:r>
              <w:t>Girls</w:t>
            </w:r>
          </w:p>
        </w:tc>
        <w:tc>
          <w:tcPr>
            <w:tcW w:w="1134" w:type="dxa"/>
          </w:tcPr>
          <w:p w:rsidR="00D8459F" w:rsidRPr="005342C9" w:rsidRDefault="00D8459F" w:rsidP="00D8459F">
            <w:pPr>
              <w:spacing w:after="0" w:line="240" w:lineRule="auto"/>
            </w:pPr>
            <w:r>
              <w:t>13-14</w:t>
            </w:r>
            <w:r w:rsidRPr="005342C9">
              <w:t>yrs</w:t>
            </w:r>
          </w:p>
        </w:tc>
        <w:tc>
          <w:tcPr>
            <w:tcW w:w="2410" w:type="dxa"/>
          </w:tcPr>
          <w:p w:rsidR="00D8459F" w:rsidRPr="005342C9" w:rsidRDefault="00D8459F" w:rsidP="00D8459F">
            <w:pPr>
              <w:spacing w:after="0" w:line="240" w:lineRule="auto"/>
            </w:pPr>
            <w:r>
              <w:t>10</w:t>
            </w:r>
            <w:r w:rsidRPr="005342C9">
              <w:t xml:space="preserve">0m </w:t>
            </w:r>
            <w:r>
              <w:t>Freestyle</w:t>
            </w:r>
          </w:p>
        </w:tc>
        <w:tc>
          <w:tcPr>
            <w:tcW w:w="1733" w:type="dxa"/>
          </w:tcPr>
          <w:p w:rsidR="00D8459F" w:rsidRPr="005342C9" w:rsidRDefault="002E6E4E" w:rsidP="002E6E4E">
            <w:pPr>
              <w:spacing w:after="0" w:line="240" w:lineRule="auto"/>
              <w:jc w:val="right"/>
            </w:pPr>
            <w:r>
              <w:t>1:07.50</w:t>
            </w:r>
          </w:p>
        </w:tc>
      </w:tr>
    </w:tbl>
    <w:tbl>
      <w:tblPr>
        <w:tblStyle w:val="TableGrid"/>
        <w:tblW w:w="9923" w:type="dxa"/>
        <w:tblInd w:w="0" w:type="dxa"/>
        <w:tblLook w:val="04A0" w:firstRow="1" w:lastRow="0" w:firstColumn="1" w:lastColumn="0" w:noHBand="0" w:noVBand="1"/>
      </w:tblPr>
      <w:tblGrid>
        <w:gridCol w:w="9923"/>
      </w:tblGrid>
      <w:tr w:rsidR="009A68C0" w:rsidRPr="005711E1" w:rsidTr="009A68C0">
        <w:trPr>
          <w:trHeight w:val="606"/>
        </w:trPr>
        <w:tc>
          <w:tcPr>
            <w:tcW w:w="9923" w:type="dxa"/>
            <w:tcBorders>
              <w:top w:val="nil"/>
              <w:left w:val="nil"/>
              <w:bottom w:val="nil"/>
              <w:right w:val="nil"/>
            </w:tcBorders>
          </w:tcPr>
          <w:p w:rsidR="009A68C0" w:rsidRPr="005016A3" w:rsidRDefault="009A68C0" w:rsidP="009A68C0">
            <w:pPr>
              <w:spacing w:after="120" w:line="276" w:lineRule="auto"/>
              <w:ind w:left="22"/>
              <w:jc w:val="center"/>
              <w:rPr>
                <w:rFonts w:asciiTheme="minorHAnsi" w:hAnsiTheme="minorHAnsi" w:cs="Times New Roman"/>
                <w:b/>
                <w:sz w:val="32"/>
                <w:szCs w:val="32"/>
              </w:rPr>
            </w:pPr>
            <w:r w:rsidRPr="005016A3">
              <w:rPr>
                <w:rFonts w:asciiTheme="minorHAnsi" w:hAnsiTheme="minorHAnsi" w:cs="Times New Roman"/>
                <w:b/>
                <w:sz w:val="32"/>
                <w:szCs w:val="32"/>
              </w:rPr>
              <w:lastRenderedPageBreak/>
              <w:t>MEET RULES</w:t>
            </w:r>
          </w:p>
        </w:tc>
      </w:tr>
      <w:tr w:rsidR="009A68C0" w:rsidRPr="005711E1" w:rsidTr="009A68C0">
        <w:trPr>
          <w:trHeight w:val="606"/>
        </w:trPr>
        <w:tc>
          <w:tcPr>
            <w:tcW w:w="9923" w:type="dxa"/>
            <w:tcBorders>
              <w:top w:val="nil"/>
              <w:left w:val="nil"/>
              <w:bottom w:val="nil"/>
              <w:right w:val="nil"/>
            </w:tcBorders>
          </w:tcPr>
          <w:p w:rsidR="00B06137"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The Meet will be held under SASA rules. </w:t>
            </w:r>
          </w:p>
          <w:p w:rsidR="009A68C0" w:rsidRPr="005016A3" w:rsidRDefault="00B06137"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Enclosed is a Health and Safety Declaration Form to be completed (mandatory). Please return this with your Entry Summary Form.</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A SASA West District Level </w:t>
            </w:r>
            <w:r w:rsidR="005B0BFE">
              <w:rPr>
                <w:rFonts w:asciiTheme="minorHAnsi" w:hAnsiTheme="minorHAnsi" w:cs="Times New Roman"/>
                <w:sz w:val="24"/>
              </w:rPr>
              <w:t>3</w:t>
            </w:r>
            <w:r w:rsidRPr="005016A3">
              <w:rPr>
                <w:rFonts w:asciiTheme="minorHAnsi" w:hAnsiTheme="minorHAnsi" w:cs="Times New Roman"/>
                <w:sz w:val="24"/>
              </w:rPr>
              <w:t xml:space="preserve"> Licence has been granted for this meet. </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All swimmers must have a current SASA registration number or be registered with the appropriate governing body. </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Swimmers may only enter their own age group.</w:t>
            </w:r>
          </w:p>
          <w:p w:rsidR="00B06137" w:rsidRPr="005016A3" w:rsidRDefault="009A68C0" w:rsidP="00B06137">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No swimmers under the age of </w:t>
            </w:r>
            <w:r w:rsidR="00700B87">
              <w:rPr>
                <w:rFonts w:asciiTheme="minorHAnsi" w:hAnsiTheme="minorHAnsi" w:cs="Times New Roman"/>
                <w:sz w:val="24"/>
              </w:rPr>
              <w:t>7</w:t>
            </w:r>
            <w:r w:rsidRPr="005016A3">
              <w:rPr>
                <w:rFonts w:asciiTheme="minorHAnsi" w:hAnsiTheme="minorHAnsi" w:cs="Times New Roman"/>
                <w:sz w:val="24"/>
              </w:rPr>
              <w:t xml:space="preserve"> years are permitted to swim in accordance with licence requirements.</w:t>
            </w:r>
          </w:p>
          <w:p w:rsidR="00B06137" w:rsidRPr="005016A3" w:rsidRDefault="00B06137" w:rsidP="00B06137">
            <w:pPr>
              <w:numPr>
                <w:ilvl w:val="0"/>
                <w:numId w:val="1"/>
              </w:numPr>
              <w:jc w:val="both"/>
              <w:rPr>
                <w:rFonts w:asciiTheme="minorHAnsi" w:hAnsiTheme="minorHAnsi" w:cs="Times New Roman"/>
                <w:sz w:val="24"/>
              </w:rPr>
            </w:pPr>
            <w:r w:rsidRPr="005016A3">
              <w:rPr>
                <w:rFonts w:asciiTheme="minorHAnsi" w:hAnsiTheme="minorHAnsi" w:cs="Times New Roman"/>
                <w:sz w:val="24"/>
              </w:rPr>
              <w:t>Over the top starts will be used where possible. A one-start rule will be implemented throughout this competition</w:t>
            </w:r>
            <w:r w:rsidR="005B0BFE">
              <w:rPr>
                <w:rFonts w:asciiTheme="minorHAnsi" w:hAnsiTheme="minorHAnsi" w:cs="Times New Roman"/>
                <w:sz w:val="24"/>
              </w:rPr>
              <w:t>.</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Electronic timing will be in operation. In the </w:t>
            </w:r>
            <w:r w:rsidR="00E778EC">
              <w:rPr>
                <w:rFonts w:asciiTheme="minorHAnsi" w:hAnsiTheme="minorHAnsi" w:cs="Times New Roman"/>
                <w:sz w:val="24"/>
              </w:rPr>
              <w:t xml:space="preserve">event </w:t>
            </w:r>
            <w:r w:rsidRPr="005016A3">
              <w:rPr>
                <w:rFonts w:asciiTheme="minorHAnsi" w:hAnsiTheme="minorHAnsi" w:cs="Times New Roman"/>
                <w:sz w:val="24"/>
              </w:rPr>
              <w:t>of the electronic timing failing, manual timing will be used hence the need to have sufficient STO’s</w:t>
            </w:r>
            <w:r w:rsidR="005B0BFE">
              <w:rPr>
                <w:rFonts w:asciiTheme="minorHAnsi" w:hAnsiTheme="minorHAnsi" w:cs="Times New Roman"/>
                <w:sz w:val="24"/>
              </w:rPr>
              <w:t>.</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Only Swimmers, Coaches, Team Managers and Meet Officials will be admitted poolside.</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Coaches and Team Managers must ensure that all their swimmers can safely dive into deep or shallow water as per current planned legislation. There will be NO diving at the shallow end of the pool.</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Swimmers must act on the instructions given by the Meet Officials and behave in a reasonable manner at all times.</w:t>
            </w:r>
          </w:p>
          <w:p w:rsidR="00B06137" w:rsidRPr="005016A3" w:rsidRDefault="009A68C0" w:rsidP="00B06137">
            <w:pPr>
              <w:numPr>
                <w:ilvl w:val="0"/>
                <w:numId w:val="1"/>
              </w:numPr>
              <w:jc w:val="both"/>
              <w:rPr>
                <w:rFonts w:asciiTheme="minorHAnsi" w:hAnsiTheme="minorHAnsi" w:cs="Times New Roman"/>
                <w:sz w:val="24"/>
              </w:rPr>
            </w:pPr>
            <w:r w:rsidRPr="005016A3">
              <w:rPr>
                <w:rFonts w:asciiTheme="minorHAnsi" w:hAnsiTheme="minorHAnsi" w:cs="Times New Roman"/>
                <w:sz w:val="24"/>
              </w:rPr>
              <w:t>It is the responsibility of each club to ensure that their swimmers are aware of the Meet rules.</w:t>
            </w:r>
          </w:p>
          <w:p w:rsidR="00B06137" w:rsidRPr="005016A3" w:rsidRDefault="009A68C0" w:rsidP="00E91151">
            <w:pPr>
              <w:numPr>
                <w:ilvl w:val="0"/>
                <w:numId w:val="1"/>
              </w:numPr>
              <w:jc w:val="both"/>
              <w:rPr>
                <w:rFonts w:asciiTheme="minorHAnsi" w:hAnsiTheme="minorHAnsi" w:cs="Times New Roman"/>
                <w:sz w:val="24"/>
              </w:rPr>
            </w:pPr>
            <w:r w:rsidRPr="005016A3">
              <w:rPr>
                <w:rFonts w:asciiTheme="minorHAnsi" w:hAnsiTheme="minorHAnsi" w:cs="Times New Roman"/>
                <w:sz w:val="24"/>
              </w:rPr>
              <w:t>The Meet Management reserves the right to alter the programme and warm-up times if necessary.</w:t>
            </w:r>
          </w:p>
          <w:p w:rsidR="009A68C0" w:rsidRPr="005E74B6" w:rsidRDefault="009A68C0" w:rsidP="00E778EC">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Anything not covered above or printed in the </w:t>
            </w:r>
            <w:r w:rsidR="00E778EC">
              <w:rPr>
                <w:rFonts w:asciiTheme="minorHAnsi" w:hAnsiTheme="minorHAnsi" w:cs="Times New Roman"/>
                <w:sz w:val="24"/>
              </w:rPr>
              <w:t xml:space="preserve">event </w:t>
            </w:r>
            <w:r w:rsidRPr="005016A3">
              <w:rPr>
                <w:rFonts w:asciiTheme="minorHAnsi" w:hAnsiTheme="minorHAnsi" w:cs="Times New Roman"/>
                <w:sz w:val="24"/>
              </w:rPr>
              <w:t xml:space="preserve">programme will be at the </w:t>
            </w:r>
            <w:r w:rsidR="00E778EC">
              <w:rPr>
                <w:rFonts w:asciiTheme="minorHAnsi" w:hAnsiTheme="minorHAnsi" w:cs="Times New Roman"/>
                <w:sz w:val="24"/>
              </w:rPr>
              <w:t>discretion of the Meet Management</w:t>
            </w:r>
            <w:r w:rsidRPr="005016A3">
              <w:rPr>
                <w:rFonts w:asciiTheme="minorHAnsi" w:hAnsiTheme="minorHAnsi" w:cs="Times New Roman"/>
                <w:sz w:val="24"/>
              </w:rPr>
              <w:t xml:space="preserve">. </w:t>
            </w:r>
          </w:p>
        </w:tc>
      </w:tr>
      <w:tr w:rsidR="00B06137" w:rsidRPr="005711E1" w:rsidTr="00B06137">
        <w:trPr>
          <w:trHeight w:val="606"/>
        </w:trPr>
        <w:tc>
          <w:tcPr>
            <w:tcW w:w="9923" w:type="dxa"/>
            <w:tcBorders>
              <w:top w:val="nil"/>
              <w:left w:val="nil"/>
              <w:bottom w:val="nil"/>
              <w:right w:val="nil"/>
            </w:tcBorders>
          </w:tcPr>
          <w:p w:rsidR="005E74B6" w:rsidRDefault="005E74B6" w:rsidP="00B06137">
            <w:pPr>
              <w:spacing w:after="120" w:line="276" w:lineRule="auto"/>
              <w:jc w:val="center"/>
              <w:rPr>
                <w:rFonts w:asciiTheme="minorHAnsi" w:eastAsia="Times New Roman" w:hAnsiTheme="minorHAnsi" w:cs="Times New Roman"/>
                <w:b/>
                <w:sz w:val="32"/>
                <w:szCs w:val="32"/>
              </w:rPr>
            </w:pPr>
          </w:p>
          <w:p w:rsidR="00B06137" w:rsidRPr="005016A3" w:rsidRDefault="00B06137" w:rsidP="00B06137">
            <w:pPr>
              <w:spacing w:after="120" w:line="276" w:lineRule="auto"/>
              <w:jc w:val="center"/>
              <w:rPr>
                <w:rFonts w:asciiTheme="minorHAnsi" w:hAnsiTheme="minorHAnsi" w:cs="Times New Roman"/>
                <w:sz w:val="32"/>
                <w:szCs w:val="32"/>
              </w:rPr>
            </w:pPr>
            <w:r w:rsidRPr="005016A3">
              <w:rPr>
                <w:rFonts w:asciiTheme="minorHAnsi" w:eastAsia="Times New Roman" w:hAnsiTheme="minorHAnsi" w:cs="Times New Roman"/>
                <w:b/>
                <w:sz w:val="32"/>
                <w:szCs w:val="32"/>
              </w:rPr>
              <w:t>ENTRIES &amp; WITHDRAWLS</w:t>
            </w:r>
          </w:p>
        </w:tc>
      </w:tr>
      <w:tr w:rsidR="00B06137" w:rsidRPr="005711E1" w:rsidTr="00B06137">
        <w:trPr>
          <w:trHeight w:val="606"/>
        </w:trPr>
        <w:tc>
          <w:tcPr>
            <w:tcW w:w="9923" w:type="dxa"/>
            <w:tcBorders>
              <w:top w:val="nil"/>
              <w:left w:val="nil"/>
              <w:bottom w:val="nil"/>
              <w:right w:val="nil"/>
            </w:tcBorders>
          </w:tcPr>
          <w:p w:rsidR="00B06137" w:rsidRPr="005016A3" w:rsidRDefault="00B06137" w:rsidP="00B06137">
            <w:pPr>
              <w:pStyle w:val="NormalWeb"/>
              <w:numPr>
                <w:ilvl w:val="0"/>
                <w:numId w:val="4"/>
              </w:numPr>
              <w:rPr>
                <w:rFonts w:asciiTheme="minorHAnsi" w:hAnsiTheme="minorHAnsi"/>
                <w:sz w:val="24"/>
              </w:rPr>
            </w:pPr>
            <w:r w:rsidRPr="005016A3">
              <w:rPr>
                <w:rFonts w:asciiTheme="minorHAnsi" w:hAnsiTheme="minorHAnsi"/>
                <w:sz w:val="24"/>
              </w:rPr>
              <w:t xml:space="preserve">All entries must be made on the electronic files, which can be downloaded from Swim Scotland or can be obtained by emailing </w:t>
            </w:r>
            <w:hyperlink r:id="rId10" w:history="1">
              <w:r w:rsidR="005B0BFE" w:rsidRPr="00F663F4">
                <w:rPr>
                  <w:rStyle w:val="Hyperlink"/>
                  <w:rFonts w:asciiTheme="minorHAnsi" w:hAnsiTheme="minorHAnsi"/>
                  <w:sz w:val="22"/>
                  <w:szCs w:val="22"/>
                </w:rPr>
                <w:t>mandbmeets@gmail.com</w:t>
              </w:r>
            </w:hyperlink>
            <w:r w:rsidRPr="005016A3">
              <w:rPr>
                <w:rFonts w:asciiTheme="minorHAnsi" w:hAnsiTheme="minorHAnsi"/>
              </w:rPr>
              <w:t xml:space="preserve"> </w:t>
            </w:r>
            <w:r w:rsidRPr="005016A3">
              <w:rPr>
                <w:rFonts w:asciiTheme="minorHAnsi" w:hAnsiTheme="minorHAnsi"/>
                <w:sz w:val="24"/>
              </w:rPr>
              <w:t xml:space="preserve">quoting your club name. </w:t>
            </w:r>
          </w:p>
          <w:p w:rsidR="00B06137" w:rsidRPr="005016A3" w:rsidRDefault="00E778EC" w:rsidP="00B06137">
            <w:pPr>
              <w:pStyle w:val="NormalWeb"/>
              <w:numPr>
                <w:ilvl w:val="0"/>
                <w:numId w:val="4"/>
              </w:numPr>
              <w:rPr>
                <w:rFonts w:asciiTheme="minorHAnsi" w:hAnsiTheme="minorHAnsi"/>
                <w:sz w:val="24"/>
              </w:rPr>
            </w:pPr>
            <w:r>
              <w:rPr>
                <w:rFonts w:asciiTheme="minorHAnsi" w:hAnsiTheme="minorHAnsi"/>
                <w:sz w:val="24"/>
              </w:rPr>
              <w:t xml:space="preserve">Completed </w:t>
            </w:r>
            <w:r w:rsidR="00B06137" w:rsidRPr="005016A3">
              <w:rPr>
                <w:rFonts w:asciiTheme="minorHAnsi" w:hAnsiTheme="minorHAnsi"/>
                <w:sz w:val="24"/>
              </w:rPr>
              <w:t xml:space="preserve">Entry Files should be submitted </w:t>
            </w:r>
            <w:r w:rsidR="00DF4E4C" w:rsidRPr="005016A3">
              <w:rPr>
                <w:rFonts w:asciiTheme="minorHAnsi" w:hAnsiTheme="minorHAnsi"/>
                <w:sz w:val="24"/>
              </w:rPr>
              <w:t>to the above e-mail address</w:t>
            </w:r>
            <w:r w:rsidR="00B06137" w:rsidRPr="005016A3">
              <w:rPr>
                <w:rFonts w:asciiTheme="minorHAnsi" w:hAnsiTheme="minorHAnsi"/>
                <w:sz w:val="24"/>
              </w:rPr>
              <w:t>.</w:t>
            </w:r>
          </w:p>
          <w:p w:rsidR="00B06137" w:rsidRPr="005016A3" w:rsidRDefault="00B06137" w:rsidP="00E91151">
            <w:pPr>
              <w:pStyle w:val="ListParagraph"/>
              <w:numPr>
                <w:ilvl w:val="0"/>
                <w:numId w:val="4"/>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Closing date for entries will be </w:t>
            </w:r>
            <w:r w:rsidRPr="005016A3">
              <w:rPr>
                <w:rFonts w:asciiTheme="minorHAnsi" w:eastAsia="Times New Roman" w:hAnsiTheme="minorHAnsi" w:cs="Times New Roman"/>
                <w:b/>
                <w:color w:val="auto"/>
                <w:sz w:val="24"/>
                <w:szCs w:val="20"/>
                <w:u w:val="single"/>
                <w:lang w:eastAsia="en-US"/>
              </w:rPr>
              <w:t xml:space="preserve">midnight, </w:t>
            </w:r>
            <w:r w:rsidR="00700B87">
              <w:rPr>
                <w:rFonts w:asciiTheme="minorHAnsi" w:eastAsia="Times New Roman" w:hAnsiTheme="minorHAnsi" w:cs="Times New Roman"/>
                <w:b/>
                <w:color w:val="auto"/>
                <w:sz w:val="24"/>
                <w:szCs w:val="20"/>
                <w:u w:val="single"/>
                <w:lang w:eastAsia="en-US"/>
              </w:rPr>
              <w:t>Sunday</w:t>
            </w:r>
            <w:r w:rsidR="00C46BF1">
              <w:rPr>
                <w:rFonts w:asciiTheme="minorHAnsi" w:eastAsia="Times New Roman" w:hAnsiTheme="minorHAnsi" w:cs="Times New Roman"/>
                <w:b/>
                <w:color w:val="auto"/>
                <w:sz w:val="24"/>
                <w:szCs w:val="20"/>
                <w:u w:val="single"/>
                <w:lang w:eastAsia="en-US"/>
              </w:rPr>
              <w:t xml:space="preserve"> </w:t>
            </w:r>
            <w:r w:rsidR="00700B87">
              <w:rPr>
                <w:rFonts w:asciiTheme="minorHAnsi" w:eastAsia="Times New Roman" w:hAnsiTheme="minorHAnsi" w:cs="Times New Roman"/>
                <w:b/>
                <w:color w:val="auto"/>
                <w:sz w:val="24"/>
                <w:szCs w:val="20"/>
                <w:u w:val="single"/>
                <w:lang w:eastAsia="en-US"/>
              </w:rPr>
              <w:t>8</w:t>
            </w:r>
            <w:r w:rsidR="00700B87" w:rsidRPr="00700B87">
              <w:rPr>
                <w:rFonts w:asciiTheme="minorHAnsi" w:eastAsia="Times New Roman" w:hAnsiTheme="minorHAnsi" w:cs="Times New Roman"/>
                <w:b/>
                <w:color w:val="auto"/>
                <w:sz w:val="24"/>
                <w:szCs w:val="20"/>
                <w:u w:val="single"/>
                <w:vertAlign w:val="superscript"/>
                <w:lang w:eastAsia="en-US"/>
              </w:rPr>
              <w:t>th</w:t>
            </w:r>
            <w:r w:rsidR="00700B87">
              <w:rPr>
                <w:rFonts w:asciiTheme="minorHAnsi" w:eastAsia="Times New Roman" w:hAnsiTheme="minorHAnsi" w:cs="Times New Roman"/>
                <w:b/>
                <w:color w:val="auto"/>
                <w:sz w:val="24"/>
                <w:szCs w:val="20"/>
                <w:u w:val="single"/>
                <w:lang w:eastAsia="en-US"/>
              </w:rPr>
              <w:t xml:space="preserve"> March 2020</w:t>
            </w:r>
            <w:r w:rsidRPr="005016A3">
              <w:rPr>
                <w:rFonts w:asciiTheme="minorHAnsi" w:eastAsia="Times New Roman" w:hAnsiTheme="minorHAnsi" w:cs="Times New Roman"/>
                <w:color w:val="auto"/>
                <w:sz w:val="24"/>
                <w:szCs w:val="20"/>
                <w:lang w:eastAsia="en-US"/>
              </w:rPr>
              <w:t xml:space="preserve">. No late entries will be accepted. </w:t>
            </w:r>
          </w:p>
          <w:p w:rsidR="00B06137" w:rsidRPr="005016A3" w:rsidRDefault="00B06137" w:rsidP="00E91151">
            <w:pPr>
              <w:pStyle w:val="ListParagraph"/>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Entries will be accepted on a time basis. </w:t>
            </w:r>
            <w:r w:rsidR="00DF4E4C" w:rsidRPr="005016A3">
              <w:rPr>
                <w:rFonts w:asciiTheme="minorHAnsi" w:eastAsia="Times New Roman" w:hAnsiTheme="minorHAnsi" w:cs="Times New Roman"/>
                <w:color w:val="auto"/>
                <w:sz w:val="24"/>
                <w:szCs w:val="20"/>
                <w:lang w:eastAsia="en-US"/>
              </w:rPr>
              <w:t xml:space="preserve">Events will be seeded by entry times. </w:t>
            </w:r>
            <w:r w:rsidRPr="005016A3">
              <w:rPr>
                <w:rFonts w:asciiTheme="minorHAnsi" w:eastAsia="Times New Roman" w:hAnsiTheme="minorHAnsi" w:cs="Times New Roman"/>
                <w:color w:val="auto"/>
                <w:sz w:val="24"/>
                <w:szCs w:val="20"/>
                <w:lang w:eastAsia="en-US"/>
              </w:rPr>
              <w:t>It is the responsibility of Entry Secretaries to ensure all entry times and dates of birth are correct.</w:t>
            </w:r>
          </w:p>
          <w:p w:rsidR="00700B87" w:rsidRDefault="00B06137" w:rsidP="00E91151">
            <w:pPr>
              <w:numPr>
                <w:ilvl w:val="0"/>
                <w:numId w:val="3"/>
              </w:numPr>
              <w:jc w:val="both"/>
              <w:rPr>
                <w:rFonts w:asciiTheme="minorHAnsi" w:eastAsia="Times New Roman" w:hAnsiTheme="minorHAnsi" w:cs="Times New Roman"/>
                <w:color w:val="auto"/>
                <w:sz w:val="24"/>
                <w:szCs w:val="20"/>
                <w:lang w:eastAsia="en-US"/>
              </w:rPr>
            </w:pPr>
            <w:r w:rsidRPr="00700B87">
              <w:rPr>
                <w:rFonts w:asciiTheme="minorHAnsi" w:eastAsia="Times New Roman" w:hAnsiTheme="minorHAnsi" w:cs="Times New Roman"/>
                <w:color w:val="auto"/>
                <w:sz w:val="24"/>
                <w:szCs w:val="20"/>
                <w:lang w:eastAsia="en-US"/>
              </w:rPr>
              <w:t xml:space="preserve">Where an </w:t>
            </w:r>
            <w:r w:rsidR="00E778EC" w:rsidRPr="00700B87">
              <w:rPr>
                <w:rFonts w:asciiTheme="minorHAnsi" w:eastAsia="Times New Roman" w:hAnsiTheme="minorHAnsi" w:cs="Times New Roman"/>
                <w:color w:val="auto"/>
                <w:sz w:val="24"/>
                <w:szCs w:val="20"/>
                <w:lang w:eastAsia="en-US"/>
              </w:rPr>
              <w:t xml:space="preserve">event </w:t>
            </w:r>
            <w:r w:rsidRPr="00700B87">
              <w:rPr>
                <w:rFonts w:asciiTheme="minorHAnsi" w:eastAsia="Times New Roman" w:hAnsiTheme="minorHAnsi" w:cs="Times New Roman"/>
                <w:color w:val="auto"/>
                <w:sz w:val="24"/>
                <w:szCs w:val="20"/>
                <w:lang w:eastAsia="en-US"/>
              </w:rPr>
              <w:t xml:space="preserve">is over-subscribed, entries may be scratched, to ensure the smooth and timely running of the meet. </w:t>
            </w:r>
            <w:r w:rsidR="00E778EC" w:rsidRPr="00700B87">
              <w:rPr>
                <w:rFonts w:asciiTheme="minorHAnsi" w:eastAsia="Times New Roman" w:hAnsiTheme="minorHAnsi" w:cs="Times New Roman"/>
                <w:color w:val="auto"/>
                <w:sz w:val="24"/>
                <w:szCs w:val="20"/>
                <w:lang w:eastAsia="en-US"/>
              </w:rPr>
              <w:t xml:space="preserve">Every attempt </w:t>
            </w:r>
            <w:r w:rsidRPr="00700B87">
              <w:rPr>
                <w:rFonts w:asciiTheme="minorHAnsi" w:eastAsia="Times New Roman" w:hAnsiTheme="minorHAnsi" w:cs="Times New Roman"/>
                <w:color w:val="auto"/>
                <w:sz w:val="24"/>
                <w:szCs w:val="20"/>
                <w:lang w:eastAsia="en-US"/>
              </w:rPr>
              <w:t xml:space="preserve">will be </w:t>
            </w:r>
            <w:r w:rsidR="0059567D" w:rsidRPr="00700B87">
              <w:rPr>
                <w:rFonts w:asciiTheme="minorHAnsi" w:eastAsia="Times New Roman" w:hAnsiTheme="minorHAnsi" w:cs="Times New Roman"/>
                <w:color w:val="auto"/>
                <w:sz w:val="24"/>
                <w:szCs w:val="20"/>
                <w:lang w:eastAsia="en-US"/>
              </w:rPr>
              <w:t xml:space="preserve">made </w:t>
            </w:r>
            <w:r w:rsidR="00427F10" w:rsidRPr="00700B87">
              <w:rPr>
                <w:rFonts w:asciiTheme="minorHAnsi" w:eastAsia="Times New Roman" w:hAnsiTheme="minorHAnsi" w:cs="Times New Roman"/>
                <w:color w:val="auto"/>
                <w:sz w:val="24"/>
                <w:szCs w:val="20"/>
                <w:lang w:eastAsia="en-US"/>
              </w:rPr>
              <w:t>to make scratches</w:t>
            </w:r>
            <w:r w:rsidRPr="00700B87">
              <w:rPr>
                <w:rFonts w:asciiTheme="minorHAnsi" w:eastAsia="Times New Roman" w:hAnsiTheme="minorHAnsi" w:cs="Times New Roman"/>
                <w:color w:val="auto"/>
                <w:sz w:val="24"/>
                <w:szCs w:val="20"/>
                <w:lang w:eastAsia="en-US"/>
              </w:rPr>
              <w:t xml:space="preserve"> proportionally across all age groups. </w:t>
            </w:r>
          </w:p>
          <w:p w:rsidR="00DF4E4C" w:rsidRPr="00700B87" w:rsidRDefault="00DF4E4C" w:rsidP="00E91151">
            <w:pPr>
              <w:numPr>
                <w:ilvl w:val="0"/>
                <w:numId w:val="3"/>
              </w:numPr>
              <w:jc w:val="both"/>
              <w:rPr>
                <w:rFonts w:asciiTheme="minorHAnsi" w:eastAsia="Times New Roman" w:hAnsiTheme="minorHAnsi" w:cs="Times New Roman"/>
                <w:color w:val="auto"/>
                <w:sz w:val="24"/>
                <w:szCs w:val="20"/>
                <w:lang w:eastAsia="en-US"/>
              </w:rPr>
            </w:pPr>
            <w:r w:rsidRPr="00700B87">
              <w:rPr>
                <w:rFonts w:asciiTheme="minorHAnsi" w:eastAsia="Times New Roman" w:hAnsiTheme="minorHAnsi" w:cs="Times New Roman"/>
                <w:color w:val="auto"/>
                <w:sz w:val="24"/>
                <w:szCs w:val="20"/>
                <w:lang w:eastAsia="en-US"/>
              </w:rPr>
              <w:t xml:space="preserve">Where possible the accepted entries for each age group will be equal, however in the </w:t>
            </w:r>
            <w:r w:rsidR="00427F10" w:rsidRPr="00700B87">
              <w:rPr>
                <w:rFonts w:asciiTheme="minorHAnsi" w:eastAsia="Times New Roman" w:hAnsiTheme="minorHAnsi" w:cs="Times New Roman"/>
                <w:color w:val="auto"/>
                <w:sz w:val="24"/>
                <w:szCs w:val="20"/>
                <w:lang w:eastAsia="en-US"/>
              </w:rPr>
              <w:t xml:space="preserve">event </w:t>
            </w:r>
            <w:r w:rsidRPr="00700B87">
              <w:rPr>
                <w:rFonts w:asciiTheme="minorHAnsi" w:eastAsia="Times New Roman" w:hAnsiTheme="minorHAnsi" w:cs="Times New Roman"/>
                <w:color w:val="auto"/>
                <w:sz w:val="24"/>
                <w:szCs w:val="20"/>
                <w:lang w:eastAsia="en-US"/>
              </w:rPr>
              <w:t>of an age group being under-subscribed, then Milngavie &amp; Bearsden ASC reserve the right to include additional entries from other age groups to avoid the possibility of empty lanes occurring.</w:t>
            </w:r>
          </w:p>
          <w:p w:rsidR="007E1652" w:rsidRDefault="00DF4E4C"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Milngavie &amp; Bearsden ASC reserve the right to enter swimmers from our own swim team into any race.  </w:t>
            </w:r>
          </w:p>
          <w:p w:rsidR="00DF4E4C" w:rsidRPr="005016A3" w:rsidRDefault="00DF4E4C"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There will be no spare lane or time only swims without prior approval of the Meet Referee.</w:t>
            </w:r>
            <w:r w:rsidRPr="005016A3">
              <w:rPr>
                <w:rFonts w:asciiTheme="minorHAnsi" w:eastAsia="Times New Roman" w:hAnsiTheme="minorHAnsi" w:cs="Times New Roman"/>
                <w:sz w:val="20"/>
              </w:rPr>
              <w:t xml:space="preserve">  </w:t>
            </w:r>
          </w:p>
          <w:p w:rsidR="00B06137"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lastRenderedPageBreak/>
              <w:t xml:space="preserve">Participating clubs will be provided with a list of confirmed swims and scratches and a copy of the </w:t>
            </w:r>
            <w:r w:rsidR="00427F10">
              <w:rPr>
                <w:rFonts w:asciiTheme="minorHAnsi" w:eastAsia="Times New Roman" w:hAnsiTheme="minorHAnsi" w:cs="Times New Roman"/>
                <w:color w:val="auto"/>
                <w:sz w:val="24"/>
                <w:szCs w:val="20"/>
                <w:lang w:eastAsia="en-US"/>
              </w:rPr>
              <w:t xml:space="preserve">Draft </w:t>
            </w:r>
            <w:r w:rsidRPr="005016A3">
              <w:rPr>
                <w:rFonts w:asciiTheme="minorHAnsi" w:eastAsia="Times New Roman" w:hAnsiTheme="minorHAnsi" w:cs="Times New Roman"/>
                <w:color w:val="auto"/>
                <w:sz w:val="24"/>
                <w:szCs w:val="20"/>
                <w:lang w:eastAsia="en-US"/>
              </w:rPr>
              <w:t>Programme within 2 weeks of the closing date. Any scratches will be fully refunded.</w:t>
            </w:r>
          </w:p>
          <w:p w:rsidR="00B06137"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Withdrawals made after issue of the </w:t>
            </w:r>
            <w:r w:rsidR="0059567D">
              <w:rPr>
                <w:rFonts w:asciiTheme="minorHAnsi" w:eastAsia="Times New Roman" w:hAnsiTheme="minorHAnsi" w:cs="Times New Roman"/>
                <w:color w:val="auto"/>
                <w:sz w:val="24"/>
                <w:szCs w:val="20"/>
                <w:lang w:eastAsia="en-US"/>
              </w:rPr>
              <w:t xml:space="preserve">draft </w:t>
            </w:r>
            <w:r w:rsidRPr="005016A3">
              <w:rPr>
                <w:rFonts w:asciiTheme="minorHAnsi" w:eastAsia="Times New Roman" w:hAnsiTheme="minorHAnsi" w:cs="Times New Roman"/>
                <w:color w:val="auto"/>
                <w:sz w:val="24"/>
                <w:szCs w:val="20"/>
                <w:lang w:eastAsia="en-US"/>
              </w:rPr>
              <w:t>programme will be charged in full.</w:t>
            </w:r>
          </w:p>
          <w:p w:rsidR="00B06137" w:rsidRPr="005016A3" w:rsidRDefault="00B06137" w:rsidP="00E91151">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Please e</w:t>
            </w:r>
            <w:r w:rsidR="00427F10">
              <w:rPr>
                <w:rFonts w:asciiTheme="minorHAnsi" w:eastAsia="Times New Roman" w:hAnsiTheme="minorHAnsi" w:cs="Times New Roman"/>
                <w:color w:val="auto"/>
                <w:sz w:val="24"/>
                <w:szCs w:val="20"/>
                <w:lang w:eastAsia="en-US"/>
              </w:rPr>
              <w:t>-</w:t>
            </w:r>
            <w:r w:rsidRPr="005016A3">
              <w:rPr>
                <w:rFonts w:asciiTheme="minorHAnsi" w:eastAsia="Times New Roman" w:hAnsiTheme="minorHAnsi" w:cs="Times New Roman"/>
                <w:color w:val="auto"/>
                <w:sz w:val="24"/>
                <w:szCs w:val="20"/>
                <w:lang w:eastAsia="en-US"/>
              </w:rPr>
              <w:t xml:space="preserve">mail any withdrawals to the </w:t>
            </w:r>
            <w:hyperlink r:id="rId11" w:history="1">
              <w:r w:rsidR="00886761" w:rsidRPr="00F663F4">
                <w:rPr>
                  <w:rStyle w:val="Hyperlink"/>
                  <w:rFonts w:asciiTheme="minorHAnsi" w:eastAsia="Times New Roman" w:hAnsiTheme="minorHAnsi" w:cs="Times New Roman"/>
                  <w:sz w:val="24"/>
                  <w:szCs w:val="20"/>
                  <w:lang w:eastAsia="en-US"/>
                </w:rPr>
                <w:t>mandbmeets@gmail.com</w:t>
              </w:r>
            </w:hyperlink>
            <w:r w:rsidR="0045618F" w:rsidRPr="005016A3">
              <w:rPr>
                <w:rFonts w:asciiTheme="minorHAnsi" w:eastAsia="Times New Roman" w:hAnsiTheme="minorHAnsi" w:cs="Times New Roman"/>
                <w:color w:val="auto"/>
                <w:sz w:val="24"/>
                <w:szCs w:val="20"/>
                <w:lang w:eastAsia="en-US"/>
              </w:rPr>
              <w:t xml:space="preserve"> </w:t>
            </w:r>
            <w:r w:rsidRPr="005016A3">
              <w:rPr>
                <w:rFonts w:asciiTheme="minorHAnsi" w:eastAsia="Times New Roman" w:hAnsiTheme="minorHAnsi" w:cs="Times New Roman"/>
                <w:color w:val="auto"/>
                <w:sz w:val="24"/>
                <w:szCs w:val="20"/>
                <w:lang w:eastAsia="en-US"/>
              </w:rPr>
              <w:t xml:space="preserve">as soon as possible after issue of the programme and by midnight </w:t>
            </w:r>
            <w:r w:rsidR="00700B87">
              <w:rPr>
                <w:rFonts w:asciiTheme="minorHAnsi" w:eastAsia="Times New Roman" w:hAnsiTheme="minorHAnsi" w:cs="Times New Roman"/>
                <w:color w:val="auto"/>
                <w:sz w:val="24"/>
                <w:szCs w:val="20"/>
                <w:lang w:eastAsia="en-US"/>
              </w:rPr>
              <w:t>Saturday</w:t>
            </w:r>
            <w:r w:rsidR="00427F10">
              <w:rPr>
                <w:rFonts w:asciiTheme="minorHAnsi" w:eastAsia="Times New Roman" w:hAnsiTheme="minorHAnsi" w:cs="Times New Roman"/>
                <w:color w:val="auto"/>
                <w:sz w:val="24"/>
                <w:szCs w:val="20"/>
                <w:lang w:eastAsia="en-US"/>
              </w:rPr>
              <w:t xml:space="preserve"> </w:t>
            </w:r>
            <w:r w:rsidR="00886761">
              <w:rPr>
                <w:rFonts w:asciiTheme="minorHAnsi" w:eastAsia="Times New Roman" w:hAnsiTheme="minorHAnsi" w:cs="Times New Roman"/>
                <w:color w:val="auto"/>
                <w:sz w:val="24"/>
                <w:szCs w:val="20"/>
                <w:lang w:eastAsia="en-US"/>
              </w:rPr>
              <w:t>1</w:t>
            </w:r>
            <w:r w:rsidR="00700B87">
              <w:rPr>
                <w:rFonts w:asciiTheme="minorHAnsi" w:eastAsia="Times New Roman" w:hAnsiTheme="minorHAnsi" w:cs="Times New Roman"/>
                <w:color w:val="auto"/>
                <w:sz w:val="24"/>
                <w:szCs w:val="20"/>
                <w:lang w:eastAsia="en-US"/>
              </w:rPr>
              <w:t>4</w:t>
            </w:r>
            <w:r w:rsidR="00886761" w:rsidRPr="00886761">
              <w:rPr>
                <w:rFonts w:asciiTheme="minorHAnsi" w:eastAsia="Times New Roman" w:hAnsiTheme="minorHAnsi" w:cs="Times New Roman"/>
                <w:color w:val="auto"/>
                <w:sz w:val="24"/>
                <w:szCs w:val="20"/>
                <w:vertAlign w:val="superscript"/>
                <w:lang w:eastAsia="en-US"/>
              </w:rPr>
              <w:t>th</w:t>
            </w:r>
            <w:r w:rsidR="00886761">
              <w:rPr>
                <w:rFonts w:asciiTheme="minorHAnsi" w:eastAsia="Times New Roman" w:hAnsiTheme="minorHAnsi" w:cs="Times New Roman"/>
                <w:color w:val="auto"/>
                <w:sz w:val="24"/>
                <w:szCs w:val="20"/>
                <w:lang w:eastAsia="en-US"/>
              </w:rPr>
              <w:t xml:space="preserve"> </w:t>
            </w:r>
            <w:r w:rsidR="00700B87">
              <w:rPr>
                <w:rFonts w:asciiTheme="minorHAnsi" w:eastAsia="Times New Roman" w:hAnsiTheme="minorHAnsi" w:cs="Times New Roman"/>
                <w:color w:val="auto"/>
                <w:sz w:val="24"/>
                <w:szCs w:val="20"/>
                <w:lang w:eastAsia="en-US"/>
              </w:rPr>
              <w:t>March</w:t>
            </w:r>
            <w:r w:rsidR="00DF4E4C" w:rsidRPr="005016A3">
              <w:rPr>
                <w:rFonts w:asciiTheme="minorHAnsi" w:eastAsia="Times New Roman" w:hAnsiTheme="minorHAnsi" w:cs="Times New Roman"/>
                <w:color w:val="auto"/>
                <w:sz w:val="24"/>
                <w:szCs w:val="20"/>
                <w:lang w:eastAsia="en-US"/>
              </w:rPr>
              <w:t xml:space="preserve"> at the latest</w:t>
            </w:r>
            <w:r w:rsidRPr="005016A3">
              <w:rPr>
                <w:rFonts w:asciiTheme="minorHAnsi" w:eastAsia="Times New Roman" w:hAnsiTheme="minorHAnsi" w:cs="Times New Roman"/>
                <w:color w:val="auto"/>
                <w:sz w:val="24"/>
                <w:szCs w:val="20"/>
                <w:lang w:eastAsia="en-US"/>
              </w:rPr>
              <w:t>. Any withdrawals after this time will have to be made during the relevant session on the day of the meet. Please include the following details on all e</w:t>
            </w:r>
            <w:r w:rsidR="0059567D">
              <w:rPr>
                <w:rFonts w:asciiTheme="minorHAnsi" w:eastAsia="Times New Roman" w:hAnsiTheme="minorHAnsi" w:cs="Times New Roman"/>
                <w:color w:val="auto"/>
                <w:sz w:val="24"/>
                <w:szCs w:val="20"/>
                <w:lang w:eastAsia="en-US"/>
              </w:rPr>
              <w:t>-</w:t>
            </w:r>
            <w:r w:rsidRPr="005016A3">
              <w:rPr>
                <w:rFonts w:asciiTheme="minorHAnsi" w:eastAsia="Times New Roman" w:hAnsiTheme="minorHAnsi" w:cs="Times New Roman"/>
                <w:color w:val="auto"/>
                <w:sz w:val="24"/>
                <w:szCs w:val="20"/>
                <w:lang w:eastAsia="en-US"/>
              </w:rPr>
              <w:t xml:space="preserve">mail withdrawals: Name of swimmer, Age group, </w:t>
            </w:r>
            <w:r w:rsidR="00427F10">
              <w:rPr>
                <w:rFonts w:asciiTheme="minorHAnsi" w:eastAsia="Times New Roman" w:hAnsiTheme="minorHAnsi" w:cs="Times New Roman"/>
                <w:color w:val="auto"/>
                <w:sz w:val="24"/>
                <w:szCs w:val="20"/>
                <w:lang w:eastAsia="en-US"/>
              </w:rPr>
              <w:t xml:space="preserve">Event </w:t>
            </w:r>
            <w:r w:rsidRPr="005016A3">
              <w:rPr>
                <w:rFonts w:asciiTheme="minorHAnsi" w:eastAsia="Times New Roman" w:hAnsiTheme="minorHAnsi" w:cs="Times New Roman"/>
                <w:color w:val="auto"/>
                <w:sz w:val="24"/>
                <w:szCs w:val="20"/>
                <w:lang w:eastAsia="en-US"/>
              </w:rPr>
              <w:t xml:space="preserve">No and Stroke. </w:t>
            </w:r>
          </w:p>
          <w:p w:rsidR="00B06137"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Withdrawals on the day must be into the recorders desk no later than 45 minutes prior to the start of each session </w:t>
            </w:r>
            <w:r w:rsidR="00DF4E4C" w:rsidRPr="005016A3">
              <w:rPr>
                <w:rFonts w:asciiTheme="minorHAnsi" w:eastAsia="Times New Roman" w:hAnsiTheme="minorHAnsi" w:cs="Times New Roman"/>
                <w:color w:val="auto"/>
                <w:sz w:val="24"/>
                <w:szCs w:val="20"/>
                <w:lang w:eastAsia="en-US"/>
              </w:rPr>
              <w:t>using the withdrawal form in the coach’s pack</w:t>
            </w:r>
            <w:r w:rsidR="00DF4E4C" w:rsidRPr="005016A3">
              <w:rPr>
                <w:rFonts w:asciiTheme="minorHAnsi" w:eastAsia="Times New Roman" w:hAnsiTheme="minorHAnsi" w:cs="Times New Roman"/>
              </w:rPr>
              <w:t xml:space="preserve"> for the purposes</w:t>
            </w:r>
            <w:r w:rsidR="00DF4E4C" w:rsidRPr="00427F10">
              <w:rPr>
                <w:rFonts w:asciiTheme="minorHAnsi" w:eastAsia="Times New Roman" w:hAnsiTheme="minorHAnsi" w:cs="Times New Roman"/>
                <w:color w:val="auto"/>
                <w:sz w:val="24"/>
                <w:szCs w:val="20"/>
                <w:lang w:eastAsia="en-US"/>
              </w:rPr>
              <w:t>.  Reserves will be allocated to any available lanes at the beginning of each session.</w:t>
            </w:r>
          </w:p>
          <w:p w:rsidR="00B06137" w:rsidRPr="005016A3" w:rsidRDefault="00B06137" w:rsidP="00B06137">
            <w:pPr>
              <w:numPr>
                <w:ilvl w:val="0"/>
                <w:numId w:val="1"/>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Start lists will be issued to all clubs, prior to the start of a session, once all the withdrawals have been processed.</w:t>
            </w:r>
          </w:p>
          <w:p w:rsidR="00DF4E4C"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Under no circumstances should any swimmer other than the one named on the start sheet compete in an event.  </w:t>
            </w:r>
          </w:p>
          <w:p w:rsidR="00331909" w:rsidRPr="005016A3" w:rsidRDefault="00B06137" w:rsidP="00331909">
            <w:pPr>
              <w:numPr>
                <w:ilvl w:val="0"/>
                <w:numId w:val="6"/>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It is the responsibility of the swimmer to go to the marshalling area in good time for the start of the race.</w:t>
            </w:r>
            <w:r w:rsidR="00331909" w:rsidRPr="005016A3">
              <w:rPr>
                <w:rFonts w:asciiTheme="minorHAnsi" w:eastAsia="Times New Roman" w:hAnsiTheme="minorHAnsi" w:cs="Times New Roman"/>
                <w:color w:val="auto"/>
                <w:sz w:val="24"/>
                <w:szCs w:val="20"/>
                <w:lang w:eastAsia="en-US"/>
              </w:rPr>
              <w:t xml:space="preserve"> </w:t>
            </w:r>
          </w:p>
          <w:p w:rsidR="00B06137" w:rsidRPr="005016A3" w:rsidRDefault="00B06137" w:rsidP="00331909">
            <w:pPr>
              <w:ind w:left="720"/>
              <w:jc w:val="both"/>
              <w:rPr>
                <w:rFonts w:asciiTheme="minorHAnsi" w:eastAsia="Times New Roman" w:hAnsiTheme="minorHAnsi" w:cs="Times New Roman"/>
              </w:rPr>
            </w:pPr>
          </w:p>
        </w:tc>
      </w:tr>
      <w:tr w:rsidR="00DF4E4C" w:rsidRPr="005711E1" w:rsidTr="003B1815">
        <w:trPr>
          <w:trHeight w:val="606"/>
        </w:trPr>
        <w:tc>
          <w:tcPr>
            <w:tcW w:w="9923" w:type="dxa"/>
            <w:tcBorders>
              <w:top w:val="nil"/>
              <w:left w:val="nil"/>
              <w:bottom w:val="nil"/>
              <w:right w:val="nil"/>
            </w:tcBorders>
          </w:tcPr>
          <w:p w:rsidR="00DF4E4C" w:rsidRPr="005016A3" w:rsidRDefault="00DF4E4C" w:rsidP="005016A3">
            <w:pPr>
              <w:pStyle w:val="NormalWeb"/>
              <w:jc w:val="center"/>
              <w:rPr>
                <w:rFonts w:asciiTheme="minorHAnsi" w:hAnsiTheme="minorHAnsi"/>
                <w:b/>
                <w:sz w:val="32"/>
                <w:szCs w:val="32"/>
              </w:rPr>
            </w:pPr>
            <w:r w:rsidRPr="005016A3">
              <w:rPr>
                <w:rFonts w:asciiTheme="minorHAnsi" w:hAnsiTheme="minorHAnsi"/>
                <w:b/>
                <w:sz w:val="32"/>
                <w:szCs w:val="32"/>
              </w:rPr>
              <w:lastRenderedPageBreak/>
              <w:t>PHOTOGRAPHY</w:t>
            </w:r>
          </w:p>
        </w:tc>
      </w:tr>
      <w:tr w:rsidR="00331909" w:rsidRPr="005711E1" w:rsidTr="00B06137">
        <w:trPr>
          <w:trHeight w:val="606"/>
        </w:trPr>
        <w:tc>
          <w:tcPr>
            <w:tcW w:w="9923" w:type="dxa"/>
            <w:tcBorders>
              <w:top w:val="nil"/>
              <w:left w:val="nil"/>
              <w:bottom w:val="nil"/>
              <w:right w:val="nil"/>
            </w:tcBorders>
          </w:tcPr>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The Scottish Swimming policy on the use of photographic equipment (cameras, camcorders, mobile phones, etc.) will be applied at this meet.</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Application forms for approval to use photographic equipment can be obtained from the entrance desk at the top of the spectator’s balcony.</w:t>
            </w:r>
          </w:p>
          <w:p w:rsidR="00331909"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Unauthorised use of photographic equipment is not permitted.</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NO PHOTOGRAPHY WILL BE ALLOWED within the changing area.</w:t>
            </w:r>
          </w:p>
          <w:p w:rsidR="003B1815" w:rsidRPr="005016A3" w:rsidRDefault="003B1815" w:rsidP="005016A3">
            <w:pPr>
              <w:pStyle w:val="ListParagraph"/>
              <w:tabs>
                <w:tab w:val="left" w:pos="1701"/>
              </w:tabs>
              <w:rPr>
                <w:rFonts w:asciiTheme="minorHAnsi" w:eastAsia="Times New Roman" w:hAnsiTheme="minorHAnsi" w:cs="Times New Roman"/>
              </w:rPr>
            </w:pPr>
          </w:p>
        </w:tc>
      </w:tr>
      <w:tr w:rsidR="003B1815" w:rsidRPr="005711E1" w:rsidTr="003B1815">
        <w:trPr>
          <w:trHeight w:val="606"/>
        </w:trPr>
        <w:tc>
          <w:tcPr>
            <w:tcW w:w="9923" w:type="dxa"/>
            <w:tcBorders>
              <w:top w:val="nil"/>
              <w:left w:val="nil"/>
              <w:bottom w:val="nil"/>
              <w:right w:val="nil"/>
            </w:tcBorders>
          </w:tcPr>
          <w:p w:rsidR="005E74B6" w:rsidRDefault="005E74B6" w:rsidP="005016A3">
            <w:pPr>
              <w:tabs>
                <w:tab w:val="left" w:pos="1701"/>
              </w:tabs>
              <w:jc w:val="center"/>
              <w:rPr>
                <w:rFonts w:asciiTheme="minorHAnsi" w:eastAsia="Times New Roman" w:hAnsiTheme="minorHAnsi" w:cs="Times New Roman"/>
                <w:b/>
                <w:sz w:val="32"/>
                <w:szCs w:val="32"/>
              </w:rPr>
            </w:pPr>
          </w:p>
          <w:p w:rsidR="003B1815" w:rsidRPr="005016A3" w:rsidRDefault="003B1815" w:rsidP="005016A3">
            <w:pPr>
              <w:tabs>
                <w:tab w:val="left" w:pos="1701"/>
              </w:tabs>
              <w:jc w:val="center"/>
              <w:rPr>
                <w:rFonts w:asciiTheme="minorHAnsi" w:eastAsia="Times New Roman" w:hAnsiTheme="minorHAnsi" w:cs="Times New Roman"/>
                <w:sz w:val="32"/>
                <w:szCs w:val="32"/>
              </w:rPr>
            </w:pPr>
            <w:r w:rsidRPr="005016A3">
              <w:rPr>
                <w:rFonts w:asciiTheme="minorHAnsi" w:eastAsia="Times New Roman" w:hAnsiTheme="minorHAnsi" w:cs="Times New Roman"/>
                <w:b/>
                <w:sz w:val="32"/>
                <w:szCs w:val="32"/>
              </w:rPr>
              <w:t>MISCELLANEOUS</w:t>
            </w:r>
          </w:p>
        </w:tc>
      </w:tr>
      <w:tr w:rsidR="003B1815" w:rsidRPr="005711E1" w:rsidTr="00E91151">
        <w:trPr>
          <w:trHeight w:val="551"/>
        </w:trPr>
        <w:tc>
          <w:tcPr>
            <w:tcW w:w="9923" w:type="dxa"/>
            <w:tcBorders>
              <w:top w:val="nil"/>
              <w:left w:val="nil"/>
              <w:bottom w:val="nil"/>
              <w:right w:val="nil"/>
            </w:tcBorders>
          </w:tcPr>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Swimmers and coaches must not take glassware into the showers or onto poolside otherwise they will be liable for expulsion from the Meet.</w:t>
            </w:r>
          </w:p>
          <w:p w:rsidR="003B1815" w:rsidRPr="005016A3" w:rsidRDefault="0045618F"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 xml:space="preserve">Milngavie &amp; Bearsden ASC, </w:t>
            </w:r>
            <w:r w:rsidR="003B1815" w:rsidRPr="005016A3">
              <w:rPr>
                <w:rFonts w:asciiTheme="minorHAnsi" w:hAnsiTheme="minorHAnsi" w:cs="Times New Roman"/>
                <w:sz w:val="24"/>
              </w:rPr>
              <w:t xml:space="preserve">or </w:t>
            </w:r>
            <w:r w:rsidRPr="005016A3">
              <w:rPr>
                <w:rFonts w:asciiTheme="minorHAnsi" w:hAnsiTheme="minorHAnsi" w:cs="Times New Roman"/>
                <w:sz w:val="24"/>
              </w:rPr>
              <w:t>Drumchapel Pool</w:t>
            </w:r>
            <w:r w:rsidR="003B1815" w:rsidRPr="005016A3">
              <w:rPr>
                <w:rFonts w:asciiTheme="minorHAnsi" w:hAnsiTheme="minorHAnsi" w:cs="Times New Roman"/>
                <w:sz w:val="24"/>
              </w:rPr>
              <w:t xml:space="preserve"> cannot be held responsible for loss or damage to swimmers, team staff or spectators property. Swimmers are strongly advised to secure property in the lockers provided in the changing rooms and not to leave belongings lying around unattended.</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 xml:space="preserve">Swimmers </w:t>
            </w:r>
            <w:proofErr w:type="spellStart"/>
            <w:r w:rsidRPr="005016A3">
              <w:rPr>
                <w:rFonts w:asciiTheme="minorHAnsi" w:hAnsiTheme="minorHAnsi" w:cs="Times New Roman"/>
                <w:sz w:val="24"/>
              </w:rPr>
              <w:t>outwith</w:t>
            </w:r>
            <w:proofErr w:type="spellEnd"/>
            <w:r w:rsidRPr="005016A3">
              <w:rPr>
                <w:rFonts w:asciiTheme="minorHAnsi" w:hAnsiTheme="minorHAnsi" w:cs="Times New Roman"/>
                <w:sz w:val="24"/>
              </w:rPr>
              <w:t xml:space="preserve"> the poolside area must wear dry clothing and footwear at all times.</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Outdoor footwear must not be worn poolside</w:t>
            </w:r>
          </w:p>
        </w:tc>
      </w:tr>
    </w:tbl>
    <w:p w:rsidR="00824B8C" w:rsidRPr="005711E1" w:rsidRDefault="002553BD" w:rsidP="0056059A">
      <w:pPr>
        <w:spacing w:before="120" w:after="120" w:line="276" w:lineRule="auto"/>
        <w:ind w:left="1405" w:hanging="1420"/>
      </w:pPr>
      <w:r w:rsidRPr="005711E1">
        <w:rPr>
          <w:rFonts w:ascii="Times New Roman" w:eastAsia="Times New Roman" w:hAnsi="Times New Roman" w:cs="Times New Roman"/>
        </w:rPr>
        <w:t xml:space="preserve">   </w:t>
      </w:r>
      <w:r w:rsidRPr="005711E1">
        <w:rPr>
          <w:rFonts w:ascii="Times New Roman" w:eastAsia="Times New Roman" w:hAnsi="Times New Roman" w:cs="Times New Roman"/>
        </w:rPr>
        <w:tab/>
        <w:t xml:space="preserve"> </w:t>
      </w:r>
    </w:p>
    <w:p w:rsidR="00824B8C" w:rsidRDefault="00824B8C">
      <w:pPr>
        <w:spacing w:after="0"/>
      </w:pPr>
    </w:p>
    <w:p w:rsidR="00540B8F" w:rsidRDefault="00540B8F">
      <w:pPr>
        <w:spacing w:after="3"/>
        <w:ind w:left="-5" w:hanging="10"/>
        <w:rPr>
          <w:rFonts w:ascii="Times New Roman" w:eastAsia="Times New Roman" w:hAnsi="Times New Roman" w:cs="Times New Roman"/>
          <w:sz w:val="20"/>
        </w:rPr>
      </w:pPr>
    </w:p>
    <w:p w:rsidR="00540B8F" w:rsidRDefault="00540B8F">
      <w:pPr>
        <w:rPr>
          <w:rFonts w:ascii="Times New Roman" w:eastAsia="Times New Roman" w:hAnsi="Times New Roman" w:cs="Times New Roman"/>
          <w:sz w:val="20"/>
        </w:rPr>
      </w:pPr>
      <w:r>
        <w:rPr>
          <w:rFonts w:ascii="Times New Roman" w:eastAsia="Times New Roman" w:hAnsi="Times New Roman" w:cs="Times New Roman"/>
          <w:sz w:val="20"/>
        </w:rPr>
        <w:br w:type="page"/>
      </w:r>
    </w:p>
    <w:p w:rsidR="00A83316" w:rsidRDefault="00A83316" w:rsidP="00A83316">
      <w:pPr>
        <w:pStyle w:val="Heading1"/>
        <w:ind w:left="0" w:firstLine="0"/>
        <w:jc w:val="center"/>
        <w:rPr>
          <w:rFonts w:asciiTheme="minorHAnsi" w:hAnsiTheme="minorHAnsi"/>
          <w:sz w:val="52"/>
          <w:szCs w:val="52"/>
        </w:rPr>
      </w:pPr>
      <w:r>
        <w:rPr>
          <w:rFonts w:asciiTheme="minorHAnsi" w:hAnsiTheme="minorHAnsi"/>
          <w:sz w:val="52"/>
          <w:szCs w:val="52"/>
        </w:rPr>
        <w:lastRenderedPageBreak/>
        <w:t>MILNGAVIE AND BEARSDEN ASC</w:t>
      </w:r>
    </w:p>
    <w:p w:rsidR="00A83316" w:rsidRDefault="00E91151" w:rsidP="00A83316">
      <w:pPr>
        <w:pStyle w:val="Heading1"/>
        <w:ind w:left="0" w:firstLine="0"/>
        <w:jc w:val="center"/>
        <w:rPr>
          <w:rFonts w:asciiTheme="minorHAnsi" w:hAnsiTheme="minorHAnsi"/>
          <w:sz w:val="36"/>
          <w:szCs w:val="36"/>
        </w:rPr>
      </w:pPr>
      <w:r>
        <w:rPr>
          <w:rFonts w:asciiTheme="minorHAnsi" w:hAnsiTheme="minorHAnsi"/>
          <w:sz w:val="36"/>
          <w:szCs w:val="36"/>
        </w:rPr>
        <w:t>MARCH</w:t>
      </w:r>
      <w:r w:rsidR="00886761">
        <w:rPr>
          <w:rFonts w:asciiTheme="minorHAnsi" w:hAnsiTheme="minorHAnsi"/>
          <w:sz w:val="36"/>
          <w:szCs w:val="36"/>
        </w:rPr>
        <w:t xml:space="preserve"> </w:t>
      </w:r>
      <w:r w:rsidR="005F59DE">
        <w:rPr>
          <w:rFonts w:asciiTheme="minorHAnsi" w:hAnsiTheme="minorHAnsi"/>
          <w:sz w:val="36"/>
          <w:szCs w:val="36"/>
        </w:rPr>
        <w:t>SPRINT</w:t>
      </w:r>
      <w:r w:rsidR="002553BD" w:rsidRPr="00A83316">
        <w:rPr>
          <w:rFonts w:asciiTheme="minorHAnsi" w:hAnsiTheme="minorHAnsi"/>
          <w:sz w:val="36"/>
          <w:szCs w:val="36"/>
        </w:rPr>
        <w:t xml:space="preserve"> MEET</w:t>
      </w:r>
      <w:r w:rsidR="008977EB">
        <w:rPr>
          <w:rFonts w:asciiTheme="minorHAnsi" w:hAnsiTheme="minorHAnsi"/>
          <w:sz w:val="36"/>
          <w:szCs w:val="36"/>
        </w:rPr>
        <w:t xml:space="preserve"> </w:t>
      </w:r>
      <w:r w:rsidR="00886761">
        <w:rPr>
          <w:rFonts w:asciiTheme="minorHAnsi" w:hAnsiTheme="minorHAnsi"/>
          <w:sz w:val="36"/>
          <w:szCs w:val="36"/>
        </w:rPr>
        <w:t>–</w:t>
      </w:r>
      <w:r w:rsidR="008977EB">
        <w:rPr>
          <w:rFonts w:asciiTheme="minorHAnsi" w:hAnsiTheme="minorHAnsi"/>
          <w:sz w:val="36"/>
          <w:szCs w:val="36"/>
        </w:rPr>
        <w:t xml:space="preserve"> </w:t>
      </w:r>
      <w:r>
        <w:rPr>
          <w:rFonts w:asciiTheme="minorHAnsi" w:hAnsiTheme="minorHAnsi"/>
          <w:sz w:val="36"/>
          <w:szCs w:val="36"/>
        </w:rPr>
        <w:t>29</w:t>
      </w:r>
      <w:r w:rsidRPr="00E91151">
        <w:rPr>
          <w:rFonts w:asciiTheme="minorHAnsi" w:hAnsiTheme="minorHAnsi"/>
          <w:sz w:val="36"/>
          <w:szCs w:val="36"/>
          <w:vertAlign w:val="superscript"/>
        </w:rPr>
        <w:t>th</w:t>
      </w:r>
      <w:r>
        <w:rPr>
          <w:rFonts w:asciiTheme="minorHAnsi" w:hAnsiTheme="minorHAnsi"/>
          <w:sz w:val="36"/>
          <w:szCs w:val="36"/>
        </w:rPr>
        <w:t xml:space="preserve"> March 2020</w:t>
      </w:r>
    </w:p>
    <w:p w:rsidR="00A83316" w:rsidRPr="00A83316" w:rsidRDefault="00A83316" w:rsidP="00A83316">
      <w:pPr>
        <w:jc w:val="center"/>
        <w:rPr>
          <w:rFonts w:asciiTheme="minorHAnsi" w:eastAsia="Times New Roman" w:hAnsiTheme="minorHAnsi" w:cs="Times New Roman"/>
          <w:sz w:val="52"/>
          <w:szCs w:val="52"/>
        </w:rPr>
      </w:pPr>
      <w:r w:rsidRPr="00A83316">
        <w:rPr>
          <w:rFonts w:asciiTheme="minorHAnsi" w:eastAsia="Times New Roman" w:hAnsiTheme="minorHAnsi" w:cs="Times New Roman"/>
          <w:sz w:val="52"/>
          <w:szCs w:val="52"/>
        </w:rPr>
        <w:t>Health and Safety Declaration</w:t>
      </w:r>
    </w:p>
    <w:p w:rsidR="00A83316" w:rsidRDefault="002553BD" w:rsidP="00A83316">
      <w:pPr>
        <w:spacing w:after="0" w:line="276" w:lineRule="auto"/>
        <w:ind w:left="141" w:hanging="10"/>
        <w:rPr>
          <w:sz w:val="28"/>
          <w:szCs w:val="28"/>
        </w:rPr>
      </w:pPr>
      <w:r w:rsidRPr="00A83316">
        <w:rPr>
          <w:sz w:val="28"/>
          <w:szCs w:val="28"/>
        </w:rPr>
        <w:t>In order to comply with accreditation and Health &amp; Safety legislation, please complete and return this form with your entries:</w:t>
      </w:r>
    </w:p>
    <w:p w:rsidR="00A83316" w:rsidRDefault="00A83316" w:rsidP="00A83316">
      <w:pPr>
        <w:spacing w:after="0" w:line="276" w:lineRule="auto"/>
        <w:ind w:left="141" w:hanging="10"/>
        <w:rPr>
          <w:sz w:val="28"/>
          <w:szCs w:val="28"/>
        </w:rPr>
      </w:pPr>
    </w:p>
    <w:p w:rsidR="00A83316" w:rsidRDefault="00A83316" w:rsidP="00A83316">
      <w:pPr>
        <w:spacing w:after="0" w:line="276" w:lineRule="auto"/>
        <w:ind w:left="141" w:hanging="10"/>
        <w:rPr>
          <w:sz w:val="28"/>
          <w:szCs w:val="28"/>
        </w:rPr>
      </w:pPr>
      <w:r w:rsidRPr="00A83316">
        <w:rPr>
          <w:sz w:val="28"/>
          <w:szCs w:val="28"/>
        </w:rPr>
        <w:t>I confirm that all entered swimmers have paid their current SASA annual membership fee (Scottish clubs) or are affiliated members of their governing body (non-Scottish clubs)</w:t>
      </w:r>
      <w:r>
        <w:rPr>
          <w:sz w:val="28"/>
          <w:szCs w:val="28"/>
        </w:rPr>
        <w:t xml:space="preserve">. </w:t>
      </w:r>
    </w:p>
    <w:p w:rsidR="00A83316" w:rsidRDefault="00A83316" w:rsidP="00A83316">
      <w:pPr>
        <w:spacing w:after="0" w:line="276" w:lineRule="auto"/>
        <w:ind w:left="141" w:hanging="10"/>
        <w:rPr>
          <w:sz w:val="28"/>
          <w:szCs w:val="28"/>
        </w:rPr>
      </w:pPr>
    </w:p>
    <w:p w:rsidR="00A83316" w:rsidRDefault="00A83316" w:rsidP="00A83316">
      <w:pPr>
        <w:spacing w:after="0" w:line="276" w:lineRule="auto"/>
        <w:ind w:left="141" w:hanging="10"/>
        <w:rPr>
          <w:sz w:val="28"/>
          <w:szCs w:val="28"/>
        </w:rPr>
      </w:pPr>
      <w:r w:rsidRPr="00A83316">
        <w:rPr>
          <w:sz w:val="28"/>
          <w:szCs w:val="28"/>
        </w:rPr>
        <w:t>I understand that any swimmer entered without a registration number (British clubs) or not affiliated to their governing body (non-British clubs) will be automatically rejected.</w:t>
      </w:r>
      <w:r>
        <w:rPr>
          <w:sz w:val="28"/>
          <w:szCs w:val="28"/>
        </w:rPr>
        <w:t xml:space="preserve"> </w:t>
      </w:r>
    </w:p>
    <w:p w:rsidR="00A83316" w:rsidRDefault="00A83316" w:rsidP="00A83316">
      <w:pPr>
        <w:spacing w:after="0" w:line="276" w:lineRule="auto"/>
        <w:ind w:left="141" w:hanging="10"/>
        <w:rPr>
          <w:sz w:val="28"/>
          <w:szCs w:val="28"/>
        </w:rPr>
      </w:pPr>
    </w:p>
    <w:p w:rsidR="00A83316" w:rsidRDefault="002553BD" w:rsidP="00A83316">
      <w:pPr>
        <w:spacing w:after="0" w:line="276" w:lineRule="auto"/>
        <w:ind w:left="141" w:hanging="10"/>
        <w:rPr>
          <w:sz w:val="28"/>
          <w:szCs w:val="28"/>
        </w:rPr>
      </w:pPr>
      <w:r w:rsidRPr="00A83316">
        <w:rPr>
          <w:sz w:val="28"/>
          <w:szCs w:val="28"/>
        </w:rPr>
        <w:t>I confirm that the notice about not using photographic equipment has been brought to the attention of the swimmers, parents and coaches who will be a</w:t>
      </w:r>
      <w:r w:rsidR="00A83316">
        <w:rPr>
          <w:sz w:val="28"/>
          <w:szCs w:val="28"/>
        </w:rPr>
        <w:t xml:space="preserve">ttending the meet. </w:t>
      </w:r>
    </w:p>
    <w:p w:rsidR="00A83316" w:rsidRDefault="00A83316" w:rsidP="00A83316">
      <w:pPr>
        <w:spacing w:after="0" w:line="276" w:lineRule="auto"/>
        <w:ind w:left="141" w:hanging="10"/>
        <w:rPr>
          <w:sz w:val="28"/>
          <w:szCs w:val="28"/>
        </w:rPr>
      </w:pPr>
    </w:p>
    <w:p w:rsidR="00824B8C" w:rsidRDefault="002553BD" w:rsidP="00A83316">
      <w:pPr>
        <w:spacing w:after="0" w:line="276" w:lineRule="auto"/>
        <w:ind w:left="141" w:hanging="10"/>
        <w:rPr>
          <w:sz w:val="28"/>
          <w:szCs w:val="28"/>
        </w:rPr>
      </w:pPr>
      <w:r w:rsidRPr="00A83316">
        <w:rPr>
          <w:sz w:val="28"/>
          <w:szCs w:val="28"/>
        </w:rPr>
        <w:t xml:space="preserve">I confirm that all swimmers have trained and are competent to dive into the pool, any swimmer unable to do so, must start in the water and must notify the officials that this will be the case. </w:t>
      </w:r>
    </w:p>
    <w:p w:rsidR="00A83316" w:rsidRPr="00A83316" w:rsidRDefault="00A83316" w:rsidP="00A83316">
      <w:pPr>
        <w:spacing w:after="0" w:line="276" w:lineRule="auto"/>
        <w:ind w:left="141" w:hanging="10"/>
        <w:rPr>
          <w:sz w:val="28"/>
          <w:szCs w:val="28"/>
        </w:rPr>
      </w:pPr>
    </w:p>
    <w:tbl>
      <w:tblPr>
        <w:tblStyle w:val="TableGrid0"/>
        <w:tblW w:w="0" w:type="auto"/>
        <w:tblLook w:val="04A0" w:firstRow="1" w:lastRow="0" w:firstColumn="1" w:lastColumn="0" w:noHBand="0" w:noVBand="1"/>
      </w:tblPr>
      <w:tblGrid>
        <w:gridCol w:w="2207"/>
        <w:gridCol w:w="7523"/>
      </w:tblGrid>
      <w:tr w:rsidR="00A83316" w:rsidRPr="00A83316" w:rsidTr="008977EB">
        <w:trPr>
          <w:trHeight w:val="794"/>
        </w:trPr>
        <w:tc>
          <w:tcPr>
            <w:tcW w:w="2268" w:type="dxa"/>
            <w:vAlign w:val="center"/>
          </w:tcPr>
          <w:p w:rsidR="00A83316" w:rsidRPr="00A83316" w:rsidRDefault="00A83316" w:rsidP="00E91151">
            <w:pPr>
              <w:rPr>
                <w:rFonts w:asciiTheme="minorHAnsi" w:hAnsiTheme="minorHAnsi"/>
                <w:sz w:val="28"/>
                <w:szCs w:val="28"/>
              </w:rPr>
            </w:pPr>
            <w:r w:rsidRPr="00A83316">
              <w:rPr>
                <w:rFonts w:asciiTheme="minorHAnsi" w:hAnsiTheme="minorHAnsi"/>
                <w:sz w:val="28"/>
                <w:szCs w:val="28"/>
              </w:rPr>
              <w:t>Signed:</w:t>
            </w:r>
          </w:p>
        </w:tc>
        <w:tc>
          <w:tcPr>
            <w:tcW w:w="7938" w:type="dxa"/>
            <w:vAlign w:val="center"/>
          </w:tcPr>
          <w:p w:rsidR="00A83316" w:rsidRPr="00A83316" w:rsidRDefault="00A83316" w:rsidP="00E91151">
            <w:pPr>
              <w:jc w:val="center"/>
              <w:rPr>
                <w:rFonts w:asciiTheme="minorHAnsi" w:hAnsiTheme="minorHAnsi"/>
                <w:sz w:val="24"/>
                <w:szCs w:val="24"/>
              </w:rPr>
            </w:pPr>
          </w:p>
        </w:tc>
      </w:tr>
      <w:tr w:rsidR="00A83316" w:rsidRPr="00A83316" w:rsidTr="008977EB">
        <w:trPr>
          <w:trHeight w:val="794"/>
        </w:trPr>
        <w:tc>
          <w:tcPr>
            <w:tcW w:w="2268" w:type="dxa"/>
            <w:vAlign w:val="center"/>
          </w:tcPr>
          <w:p w:rsidR="00A83316" w:rsidRPr="00A83316" w:rsidRDefault="00A83316" w:rsidP="00E91151">
            <w:pPr>
              <w:rPr>
                <w:rFonts w:asciiTheme="minorHAnsi" w:hAnsiTheme="minorHAnsi"/>
                <w:sz w:val="28"/>
                <w:szCs w:val="28"/>
              </w:rPr>
            </w:pPr>
            <w:r w:rsidRPr="00A83316">
              <w:rPr>
                <w:rFonts w:asciiTheme="minorHAnsi" w:hAnsiTheme="minorHAnsi"/>
                <w:sz w:val="28"/>
                <w:szCs w:val="28"/>
              </w:rPr>
              <w:t>Print Name:</w:t>
            </w:r>
          </w:p>
        </w:tc>
        <w:tc>
          <w:tcPr>
            <w:tcW w:w="7938" w:type="dxa"/>
            <w:vAlign w:val="center"/>
          </w:tcPr>
          <w:p w:rsidR="00A83316" w:rsidRPr="00A83316" w:rsidRDefault="00A83316" w:rsidP="00E91151">
            <w:pPr>
              <w:jc w:val="center"/>
              <w:rPr>
                <w:rFonts w:asciiTheme="minorHAnsi" w:hAnsiTheme="minorHAnsi"/>
                <w:sz w:val="24"/>
                <w:szCs w:val="24"/>
              </w:rPr>
            </w:pPr>
          </w:p>
        </w:tc>
      </w:tr>
      <w:tr w:rsidR="00A83316" w:rsidRPr="00A83316" w:rsidTr="008977EB">
        <w:trPr>
          <w:trHeight w:val="794"/>
        </w:trPr>
        <w:tc>
          <w:tcPr>
            <w:tcW w:w="2268" w:type="dxa"/>
            <w:vAlign w:val="center"/>
          </w:tcPr>
          <w:p w:rsidR="00A83316" w:rsidRPr="00A83316" w:rsidRDefault="00A83316" w:rsidP="00E91151">
            <w:pPr>
              <w:rPr>
                <w:rFonts w:asciiTheme="minorHAnsi" w:hAnsiTheme="minorHAnsi"/>
                <w:sz w:val="28"/>
                <w:szCs w:val="28"/>
              </w:rPr>
            </w:pPr>
            <w:r w:rsidRPr="00A83316">
              <w:rPr>
                <w:rFonts w:asciiTheme="minorHAnsi" w:hAnsiTheme="minorHAnsi"/>
                <w:sz w:val="28"/>
                <w:szCs w:val="28"/>
              </w:rPr>
              <w:t>Position in Club:</w:t>
            </w:r>
          </w:p>
        </w:tc>
        <w:tc>
          <w:tcPr>
            <w:tcW w:w="7938" w:type="dxa"/>
            <w:vAlign w:val="center"/>
          </w:tcPr>
          <w:p w:rsidR="00A83316" w:rsidRPr="00A83316" w:rsidRDefault="00A83316" w:rsidP="00E91151">
            <w:pPr>
              <w:jc w:val="center"/>
              <w:rPr>
                <w:rFonts w:asciiTheme="minorHAnsi" w:hAnsiTheme="minorHAnsi"/>
                <w:sz w:val="24"/>
                <w:szCs w:val="24"/>
              </w:rPr>
            </w:pPr>
          </w:p>
        </w:tc>
      </w:tr>
      <w:tr w:rsidR="00A83316" w:rsidRPr="00A83316" w:rsidTr="008977EB">
        <w:trPr>
          <w:trHeight w:val="794"/>
        </w:trPr>
        <w:tc>
          <w:tcPr>
            <w:tcW w:w="2268" w:type="dxa"/>
            <w:vAlign w:val="center"/>
          </w:tcPr>
          <w:p w:rsidR="00A83316" w:rsidRPr="00A83316" w:rsidRDefault="00A83316" w:rsidP="00E91151">
            <w:pPr>
              <w:rPr>
                <w:rFonts w:asciiTheme="minorHAnsi" w:hAnsiTheme="minorHAnsi"/>
                <w:sz w:val="28"/>
                <w:szCs w:val="28"/>
              </w:rPr>
            </w:pPr>
            <w:r w:rsidRPr="00A83316">
              <w:rPr>
                <w:rFonts w:asciiTheme="minorHAnsi" w:hAnsiTheme="minorHAnsi"/>
                <w:sz w:val="28"/>
                <w:szCs w:val="28"/>
              </w:rPr>
              <w:t>Club:</w:t>
            </w:r>
          </w:p>
        </w:tc>
        <w:tc>
          <w:tcPr>
            <w:tcW w:w="7938" w:type="dxa"/>
            <w:vAlign w:val="center"/>
          </w:tcPr>
          <w:p w:rsidR="00A83316" w:rsidRPr="00A83316" w:rsidRDefault="00A83316" w:rsidP="00E91151">
            <w:pPr>
              <w:jc w:val="center"/>
              <w:rPr>
                <w:rFonts w:asciiTheme="minorHAnsi" w:hAnsiTheme="minorHAnsi"/>
                <w:sz w:val="24"/>
                <w:szCs w:val="24"/>
              </w:rPr>
            </w:pPr>
          </w:p>
        </w:tc>
      </w:tr>
    </w:tbl>
    <w:p w:rsidR="004D140C" w:rsidRDefault="00A83316" w:rsidP="004D140C">
      <w:pPr>
        <w:jc w:val="center"/>
        <w:rPr>
          <w:rFonts w:ascii="Times New Roman" w:eastAsia="Times New Roman" w:hAnsi="Times New Roman" w:cs="Times New Roman"/>
          <w:sz w:val="24"/>
        </w:rPr>
      </w:pPr>
      <w:r w:rsidRPr="00A83316">
        <w:rPr>
          <w:rFonts w:asciiTheme="minorHAnsi" w:hAnsiTheme="minorHAnsi"/>
          <w:b/>
          <w:sz w:val="24"/>
          <w:szCs w:val="24"/>
        </w:rPr>
        <w:t xml:space="preserve">Return completed form with entries, to arrive no later than </w:t>
      </w:r>
      <w:r w:rsidR="00E91151">
        <w:rPr>
          <w:rFonts w:asciiTheme="minorHAnsi" w:hAnsiTheme="minorHAnsi"/>
          <w:b/>
          <w:sz w:val="24"/>
          <w:szCs w:val="24"/>
        </w:rPr>
        <w:t>Sunday</w:t>
      </w:r>
      <w:r w:rsidR="00C46BF1">
        <w:rPr>
          <w:rFonts w:asciiTheme="minorHAnsi" w:hAnsiTheme="minorHAnsi"/>
          <w:b/>
          <w:sz w:val="24"/>
          <w:szCs w:val="24"/>
        </w:rPr>
        <w:t xml:space="preserve"> </w:t>
      </w:r>
      <w:r w:rsidR="00E91151">
        <w:rPr>
          <w:rFonts w:asciiTheme="minorHAnsi" w:hAnsiTheme="minorHAnsi"/>
          <w:b/>
          <w:sz w:val="24"/>
          <w:szCs w:val="24"/>
        </w:rPr>
        <w:t>8</w:t>
      </w:r>
      <w:r w:rsidR="00D74663" w:rsidRPr="00D74663">
        <w:rPr>
          <w:rFonts w:asciiTheme="minorHAnsi" w:hAnsiTheme="minorHAnsi"/>
          <w:b/>
          <w:sz w:val="24"/>
          <w:szCs w:val="24"/>
          <w:vertAlign w:val="superscript"/>
        </w:rPr>
        <w:t>th</w:t>
      </w:r>
      <w:r w:rsidR="00D74663">
        <w:rPr>
          <w:rFonts w:asciiTheme="minorHAnsi" w:hAnsiTheme="minorHAnsi"/>
          <w:b/>
          <w:sz w:val="24"/>
          <w:szCs w:val="24"/>
        </w:rPr>
        <w:t xml:space="preserve"> </w:t>
      </w:r>
      <w:r w:rsidR="00E91151">
        <w:rPr>
          <w:rFonts w:asciiTheme="minorHAnsi" w:hAnsiTheme="minorHAnsi"/>
          <w:b/>
          <w:sz w:val="24"/>
          <w:szCs w:val="24"/>
        </w:rPr>
        <w:t>March</w:t>
      </w:r>
      <w:r>
        <w:rPr>
          <w:rFonts w:asciiTheme="minorHAnsi" w:hAnsiTheme="minorHAnsi"/>
          <w:b/>
          <w:sz w:val="24"/>
          <w:szCs w:val="24"/>
        </w:rPr>
        <w:t xml:space="preserve"> 20</w:t>
      </w:r>
      <w:r w:rsidR="00E91151">
        <w:rPr>
          <w:rFonts w:asciiTheme="minorHAnsi" w:hAnsiTheme="minorHAnsi"/>
          <w:b/>
          <w:sz w:val="24"/>
          <w:szCs w:val="24"/>
        </w:rPr>
        <w:t>20</w:t>
      </w:r>
      <w:r w:rsidRPr="00A83316">
        <w:rPr>
          <w:rFonts w:asciiTheme="minorHAnsi" w:hAnsiTheme="minorHAnsi"/>
          <w:b/>
          <w:sz w:val="24"/>
          <w:szCs w:val="24"/>
        </w:rPr>
        <w:t>:</w:t>
      </w:r>
    </w:p>
    <w:p w:rsidR="004D140C" w:rsidRDefault="004D140C" w:rsidP="004D140C">
      <w:pPr>
        <w:pStyle w:val="Heading1"/>
        <w:ind w:left="0" w:firstLine="0"/>
        <w:jc w:val="center"/>
        <w:rPr>
          <w:rFonts w:asciiTheme="minorHAnsi" w:hAnsiTheme="minorHAnsi"/>
          <w:sz w:val="52"/>
          <w:szCs w:val="52"/>
        </w:rPr>
      </w:pPr>
      <w:r>
        <w:rPr>
          <w:rFonts w:asciiTheme="minorHAnsi" w:hAnsiTheme="minorHAnsi"/>
          <w:sz w:val="52"/>
          <w:szCs w:val="52"/>
        </w:rPr>
        <w:lastRenderedPageBreak/>
        <w:t>MILNGAVIE AND BEARSDEN ASC</w:t>
      </w:r>
    </w:p>
    <w:p w:rsidR="00886761" w:rsidRDefault="005F59DE" w:rsidP="00886761">
      <w:pPr>
        <w:pStyle w:val="Heading1"/>
        <w:ind w:left="0" w:firstLine="0"/>
        <w:jc w:val="center"/>
        <w:rPr>
          <w:rFonts w:asciiTheme="minorHAnsi" w:hAnsiTheme="minorHAnsi"/>
          <w:sz w:val="36"/>
          <w:szCs w:val="36"/>
        </w:rPr>
      </w:pPr>
      <w:r>
        <w:rPr>
          <w:rFonts w:asciiTheme="minorHAnsi" w:hAnsiTheme="minorHAnsi"/>
          <w:sz w:val="36"/>
          <w:szCs w:val="36"/>
        </w:rPr>
        <w:t>AUTUMN SPRINT</w:t>
      </w:r>
      <w:r w:rsidR="00886761" w:rsidRPr="00A83316">
        <w:rPr>
          <w:rFonts w:asciiTheme="minorHAnsi" w:hAnsiTheme="minorHAnsi"/>
          <w:sz w:val="36"/>
          <w:szCs w:val="36"/>
        </w:rPr>
        <w:t xml:space="preserve"> MEET</w:t>
      </w:r>
      <w:r w:rsidR="00886761">
        <w:rPr>
          <w:rFonts w:asciiTheme="minorHAnsi" w:hAnsiTheme="minorHAnsi"/>
          <w:sz w:val="36"/>
          <w:szCs w:val="36"/>
        </w:rPr>
        <w:t xml:space="preserve"> – </w:t>
      </w:r>
      <w:r w:rsidR="00751E73">
        <w:rPr>
          <w:rFonts w:asciiTheme="minorHAnsi" w:hAnsiTheme="minorHAnsi"/>
          <w:sz w:val="36"/>
          <w:szCs w:val="36"/>
        </w:rPr>
        <w:t>29</w:t>
      </w:r>
      <w:r w:rsidR="00751E73" w:rsidRPr="00751E73">
        <w:rPr>
          <w:rFonts w:asciiTheme="minorHAnsi" w:hAnsiTheme="minorHAnsi"/>
          <w:sz w:val="36"/>
          <w:szCs w:val="36"/>
          <w:vertAlign w:val="superscript"/>
        </w:rPr>
        <w:t>th</w:t>
      </w:r>
      <w:r w:rsidR="00751E73">
        <w:rPr>
          <w:rFonts w:asciiTheme="minorHAnsi" w:hAnsiTheme="minorHAnsi"/>
          <w:sz w:val="36"/>
          <w:szCs w:val="36"/>
        </w:rPr>
        <w:t xml:space="preserve"> March</w:t>
      </w:r>
      <w:r w:rsidR="00D74663">
        <w:rPr>
          <w:rFonts w:asciiTheme="minorHAnsi" w:hAnsiTheme="minorHAnsi"/>
          <w:sz w:val="36"/>
          <w:szCs w:val="36"/>
        </w:rPr>
        <w:t xml:space="preserve"> </w:t>
      </w:r>
      <w:r w:rsidR="00751E73">
        <w:rPr>
          <w:rFonts w:asciiTheme="minorHAnsi" w:hAnsiTheme="minorHAnsi"/>
          <w:sz w:val="36"/>
          <w:szCs w:val="36"/>
        </w:rPr>
        <w:t>2020</w:t>
      </w:r>
    </w:p>
    <w:p w:rsidR="005016A3" w:rsidRPr="004D140C" w:rsidRDefault="004D140C" w:rsidP="005016A3">
      <w:pPr>
        <w:jc w:val="center"/>
        <w:rPr>
          <w:rFonts w:asciiTheme="minorHAnsi" w:eastAsia="Times New Roman" w:hAnsiTheme="minorHAnsi" w:cs="Times New Roman"/>
          <w:sz w:val="52"/>
          <w:szCs w:val="52"/>
        </w:rPr>
      </w:pPr>
      <w:r w:rsidRPr="004D140C">
        <w:rPr>
          <w:rFonts w:asciiTheme="minorHAnsi" w:eastAsia="Times New Roman" w:hAnsiTheme="minorHAnsi" w:cs="Times New Roman"/>
          <w:sz w:val="52"/>
          <w:szCs w:val="52"/>
        </w:rPr>
        <w:t>E</w:t>
      </w:r>
      <w:r w:rsidR="005016A3" w:rsidRPr="004D140C">
        <w:rPr>
          <w:rFonts w:asciiTheme="minorHAnsi" w:eastAsia="Times New Roman" w:hAnsiTheme="minorHAnsi" w:cs="Times New Roman"/>
          <w:sz w:val="52"/>
          <w:szCs w:val="52"/>
        </w:rPr>
        <w:t>ntry Summary Sheet</w:t>
      </w:r>
    </w:p>
    <w:p w:rsidR="005016A3" w:rsidRPr="006D42CC" w:rsidRDefault="005016A3" w:rsidP="005016A3">
      <w:pPr>
        <w:jc w:val="center"/>
        <w:rPr>
          <w:b/>
          <w:sz w:val="28"/>
          <w:szCs w:val="28"/>
        </w:rPr>
      </w:pPr>
      <w:r w:rsidRPr="006D42CC">
        <w:rPr>
          <w:b/>
          <w:sz w:val="28"/>
          <w:szCs w:val="28"/>
        </w:rPr>
        <w:t>** This form must be</w:t>
      </w:r>
      <w:r>
        <w:rPr>
          <w:b/>
          <w:sz w:val="28"/>
          <w:szCs w:val="28"/>
        </w:rPr>
        <w:t xml:space="preserve"> completed and returned with</w:t>
      </w:r>
      <w:r w:rsidRPr="006D42CC">
        <w:rPr>
          <w:b/>
          <w:sz w:val="28"/>
          <w:szCs w:val="28"/>
        </w:rPr>
        <w:t xml:space="preserve"> payment</w:t>
      </w:r>
      <w:r>
        <w:rPr>
          <w:b/>
          <w:sz w:val="28"/>
          <w:szCs w:val="28"/>
        </w:rPr>
        <w:t xml:space="preserve"> by the closing date</w:t>
      </w:r>
      <w:r w:rsidRPr="006D42CC">
        <w:rPr>
          <w:b/>
          <w:sz w:val="28"/>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0"/>
      </w:tblGrid>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Club Name:</w:t>
            </w:r>
          </w:p>
        </w:tc>
        <w:tc>
          <w:tcPr>
            <w:tcW w:w="6660" w:type="dxa"/>
            <w:tcBorders>
              <w:left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Contact:</w:t>
            </w:r>
          </w:p>
        </w:tc>
        <w:tc>
          <w:tcPr>
            <w:tcW w:w="6660" w:type="dxa"/>
            <w:tcBorders>
              <w:left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Position in Club:</w:t>
            </w:r>
          </w:p>
        </w:tc>
        <w:tc>
          <w:tcPr>
            <w:tcW w:w="6660" w:type="dxa"/>
            <w:tcBorders>
              <w:left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Address:</w:t>
            </w:r>
          </w:p>
        </w:tc>
        <w:tc>
          <w:tcPr>
            <w:tcW w:w="6660" w:type="dxa"/>
            <w:tcBorders>
              <w:left w:val="single" w:sz="4" w:space="0" w:color="auto"/>
              <w:right w:val="single" w:sz="4" w:space="0" w:color="auto"/>
            </w:tcBorders>
            <w:vAlign w:val="center"/>
          </w:tcPr>
          <w:p w:rsidR="005016A3" w:rsidRDefault="005016A3" w:rsidP="004D140C">
            <w:pPr>
              <w:rPr>
                <w:sz w:val="24"/>
                <w:szCs w:val="24"/>
              </w:rPr>
            </w:pPr>
          </w:p>
          <w:p w:rsidR="004D140C" w:rsidRPr="00D6721F" w:rsidRDefault="004D140C" w:rsidP="004D140C">
            <w:pPr>
              <w:rPr>
                <w:sz w:val="24"/>
                <w:szCs w:val="24"/>
              </w:rPr>
            </w:pPr>
          </w:p>
        </w:tc>
      </w:tr>
      <w:tr w:rsidR="005016A3" w:rsidRPr="00D6721F"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Post Code:</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Home Tel No:</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Mobile Tel No:</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D6721F" w:rsidRDefault="005016A3" w:rsidP="004D140C">
            <w:pPr>
              <w:rPr>
                <w:sz w:val="24"/>
                <w:szCs w:val="24"/>
              </w:rPr>
            </w:pPr>
          </w:p>
        </w:tc>
      </w:tr>
      <w:tr w:rsidR="005016A3" w:rsidRPr="006D42CC"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E91151">
            <w:pPr>
              <w:spacing w:before="120"/>
              <w:rPr>
                <w:sz w:val="24"/>
                <w:szCs w:val="24"/>
              </w:rPr>
            </w:pPr>
            <w:r w:rsidRPr="00D6721F">
              <w:rPr>
                <w:sz w:val="24"/>
                <w:szCs w:val="24"/>
              </w:rPr>
              <w:t>E-mail:</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6D42CC" w:rsidRDefault="005016A3" w:rsidP="004D140C">
            <w:pPr>
              <w:rPr>
                <w:sz w:val="28"/>
                <w:szCs w:val="28"/>
              </w:rPr>
            </w:pPr>
          </w:p>
          <w:p w:rsidR="005016A3" w:rsidRPr="006D42CC" w:rsidRDefault="005016A3" w:rsidP="004D140C">
            <w:pPr>
              <w:rPr>
                <w:sz w:val="20"/>
              </w:rPr>
            </w:pPr>
            <w:r w:rsidRPr="006D42CC">
              <w:rPr>
                <w:sz w:val="20"/>
              </w:rPr>
              <w:t>(Important for distribution of information and updates pertaining to the meet)</w:t>
            </w:r>
          </w:p>
        </w:tc>
      </w:tr>
      <w:tr w:rsidR="005016A3" w:rsidRPr="006D42CC" w:rsidTr="004D140C">
        <w:trPr>
          <w:jc w:val="center"/>
        </w:trPr>
        <w:tc>
          <w:tcPr>
            <w:tcW w:w="8640" w:type="dxa"/>
            <w:gridSpan w:val="2"/>
            <w:tcBorders>
              <w:left w:val="single" w:sz="4" w:space="0" w:color="auto"/>
              <w:right w:val="single" w:sz="4" w:space="0" w:color="auto"/>
            </w:tcBorders>
            <w:vAlign w:val="center"/>
          </w:tcPr>
          <w:p w:rsidR="005016A3" w:rsidRPr="00D6721F" w:rsidRDefault="005016A3" w:rsidP="004D140C">
            <w:pPr>
              <w:tabs>
                <w:tab w:val="left" w:pos="1062"/>
                <w:tab w:val="left" w:pos="5427"/>
                <w:tab w:val="left" w:pos="6852"/>
              </w:tabs>
              <w:spacing w:before="240"/>
              <w:rPr>
                <w:b/>
                <w:sz w:val="24"/>
                <w:szCs w:val="24"/>
              </w:rPr>
            </w:pPr>
            <w:r w:rsidRPr="00D6721F">
              <w:rPr>
                <w:sz w:val="24"/>
                <w:szCs w:val="24"/>
              </w:rPr>
              <w:t>……..</w:t>
            </w:r>
            <w:r w:rsidRPr="00D6721F">
              <w:rPr>
                <w:sz w:val="24"/>
                <w:szCs w:val="24"/>
              </w:rPr>
              <w:tab/>
            </w:r>
            <w:r w:rsidR="004D140C">
              <w:rPr>
                <w:sz w:val="24"/>
                <w:szCs w:val="24"/>
              </w:rPr>
              <w:t>Male Entries</w:t>
            </w:r>
            <w:r w:rsidR="004D140C">
              <w:rPr>
                <w:sz w:val="24"/>
                <w:szCs w:val="24"/>
              </w:rPr>
              <w:tab/>
            </w:r>
            <w:r w:rsidRPr="00D6721F">
              <w:rPr>
                <w:sz w:val="24"/>
                <w:szCs w:val="24"/>
              </w:rPr>
              <w:t>@   £</w:t>
            </w:r>
            <w:r w:rsidR="00700B87">
              <w:rPr>
                <w:sz w:val="24"/>
                <w:szCs w:val="24"/>
              </w:rPr>
              <w:t>6</w:t>
            </w:r>
            <w:r w:rsidRPr="00D6721F">
              <w:rPr>
                <w:sz w:val="24"/>
                <w:szCs w:val="24"/>
              </w:rPr>
              <w:t>.00</w:t>
            </w:r>
            <w:r w:rsidR="004D140C">
              <w:rPr>
                <w:sz w:val="24"/>
                <w:szCs w:val="24"/>
              </w:rPr>
              <w:t>/entry</w:t>
            </w:r>
            <w:r w:rsidRPr="00D6721F">
              <w:rPr>
                <w:sz w:val="24"/>
                <w:szCs w:val="24"/>
              </w:rPr>
              <w:tab/>
              <w:t>£………</w:t>
            </w:r>
          </w:p>
          <w:p w:rsidR="005016A3" w:rsidRPr="00D6721F" w:rsidRDefault="005016A3" w:rsidP="004D140C">
            <w:pPr>
              <w:tabs>
                <w:tab w:val="left" w:pos="1062"/>
                <w:tab w:val="left" w:pos="5427"/>
                <w:tab w:val="left" w:pos="6852"/>
              </w:tabs>
              <w:rPr>
                <w:b/>
                <w:sz w:val="24"/>
                <w:szCs w:val="24"/>
              </w:rPr>
            </w:pPr>
            <w:r w:rsidRPr="00D6721F">
              <w:rPr>
                <w:sz w:val="24"/>
                <w:szCs w:val="24"/>
              </w:rPr>
              <w:t>……..</w:t>
            </w:r>
            <w:r w:rsidRPr="00D6721F">
              <w:rPr>
                <w:sz w:val="24"/>
                <w:szCs w:val="24"/>
              </w:rPr>
              <w:tab/>
              <w:t>Female Entries</w:t>
            </w:r>
            <w:r w:rsidRPr="00D6721F">
              <w:rPr>
                <w:sz w:val="24"/>
                <w:szCs w:val="24"/>
              </w:rPr>
              <w:tab/>
            </w:r>
            <w:r w:rsidR="004D140C">
              <w:rPr>
                <w:sz w:val="24"/>
                <w:szCs w:val="24"/>
              </w:rPr>
              <w:t>@   £</w:t>
            </w:r>
            <w:r w:rsidR="00700B87">
              <w:rPr>
                <w:sz w:val="24"/>
                <w:szCs w:val="24"/>
              </w:rPr>
              <w:t>6</w:t>
            </w:r>
            <w:r w:rsidRPr="00D6721F">
              <w:rPr>
                <w:sz w:val="24"/>
                <w:szCs w:val="24"/>
              </w:rPr>
              <w:t>.00</w:t>
            </w:r>
            <w:r w:rsidR="004D140C">
              <w:rPr>
                <w:sz w:val="24"/>
                <w:szCs w:val="24"/>
              </w:rPr>
              <w:t>/entry</w:t>
            </w:r>
            <w:r w:rsidRPr="00D6721F">
              <w:rPr>
                <w:sz w:val="24"/>
                <w:szCs w:val="24"/>
              </w:rPr>
              <w:tab/>
              <w:t>£………</w:t>
            </w:r>
          </w:p>
          <w:p w:rsidR="005016A3" w:rsidRPr="0094540C" w:rsidRDefault="004D140C" w:rsidP="004D140C">
            <w:pPr>
              <w:tabs>
                <w:tab w:val="left" w:pos="1062"/>
                <w:tab w:val="left" w:pos="5427"/>
                <w:tab w:val="left" w:pos="6852"/>
              </w:tabs>
              <w:rPr>
                <w:b/>
                <w:sz w:val="24"/>
                <w:szCs w:val="24"/>
              </w:rPr>
            </w:pPr>
            <w:r>
              <w:rPr>
                <w:b/>
                <w:sz w:val="24"/>
                <w:szCs w:val="24"/>
              </w:rPr>
              <w:t>……..</w:t>
            </w:r>
            <w:r>
              <w:rPr>
                <w:b/>
                <w:sz w:val="24"/>
                <w:szCs w:val="24"/>
              </w:rPr>
              <w:tab/>
              <w:t>Total Entries</w:t>
            </w:r>
            <w:r>
              <w:rPr>
                <w:b/>
                <w:sz w:val="24"/>
                <w:szCs w:val="24"/>
              </w:rPr>
              <w:tab/>
              <w:t>@   £</w:t>
            </w:r>
            <w:r w:rsidR="00700B87">
              <w:rPr>
                <w:b/>
                <w:sz w:val="24"/>
                <w:szCs w:val="24"/>
              </w:rPr>
              <w:t>6</w:t>
            </w:r>
            <w:r w:rsidR="005016A3" w:rsidRPr="0094540C">
              <w:rPr>
                <w:b/>
                <w:sz w:val="24"/>
                <w:szCs w:val="24"/>
              </w:rPr>
              <w:t>.00</w:t>
            </w:r>
            <w:r>
              <w:rPr>
                <w:b/>
                <w:sz w:val="24"/>
                <w:szCs w:val="24"/>
              </w:rPr>
              <w:t>/entry</w:t>
            </w:r>
            <w:r w:rsidR="005016A3" w:rsidRPr="0094540C">
              <w:rPr>
                <w:b/>
                <w:sz w:val="24"/>
                <w:szCs w:val="24"/>
              </w:rPr>
              <w:tab/>
              <w:t>£………</w:t>
            </w:r>
          </w:p>
          <w:p w:rsidR="005016A3" w:rsidRPr="00D6721F" w:rsidRDefault="005016A3" w:rsidP="004D140C">
            <w:pPr>
              <w:tabs>
                <w:tab w:val="left" w:pos="1062"/>
                <w:tab w:val="left" w:pos="5427"/>
                <w:tab w:val="left" w:pos="6852"/>
              </w:tabs>
              <w:rPr>
                <w:sz w:val="24"/>
                <w:szCs w:val="24"/>
                <w:u w:val="double"/>
              </w:rPr>
            </w:pPr>
            <w:r w:rsidRPr="00D6721F">
              <w:rPr>
                <w:sz w:val="24"/>
                <w:szCs w:val="24"/>
              </w:rPr>
              <w:t>……..</w:t>
            </w:r>
            <w:r w:rsidRPr="00D6721F">
              <w:rPr>
                <w:sz w:val="24"/>
                <w:szCs w:val="24"/>
              </w:rPr>
              <w:tab/>
              <w:t xml:space="preserve">Coach’s </w:t>
            </w:r>
            <w:r w:rsidR="00427F10">
              <w:rPr>
                <w:sz w:val="24"/>
                <w:szCs w:val="24"/>
              </w:rPr>
              <w:t xml:space="preserve">lunch </w:t>
            </w:r>
            <w:r w:rsidRPr="00D6721F">
              <w:rPr>
                <w:sz w:val="24"/>
                <w:szCs w:val="24"/>
              </w:rPr>
              <w:t xml:space="preserve">passes </w:t>
            </w:r>
            <w:r w:rsidRPr="00D6721F">
              <w:rPr>
                <w:sz w:val="24"/>
                <w:szCs w:val="24"/>
              </w:rPr>
              <w:tab/>
              <w:t xml:space="preserve">@   </w:t>
            </w:r>
            <w:r>
              <w:rPr>
                <w:sz w:val="24"/>
                <w:szCs w:val="24"/>
              </w:rPr>
              <w:t>£</w:t>
            </w:r>
            <w:r w:rsidR="003C7112">
              <w:rPr>
                <w:sz w:val="24"/>
                <w:szCs w:val="24"/>
              </w:rPr>
              <w:t>7</w:t>
            </w:r>
            <w:r w:rsidRPr="00D6721F">
              <w:rPr>
                <w:sz w:val="24"/>
                <w:szCs w:val="24"/>
              </w:rPr>
              <w:t>.00</w:t>
            </w:r>
            <w:r w:rsidRPr="00D6721F">
              <w:rPr>
                <w:sz w:val="24"/>
                <w:szCs w:val="24"/>
              </w:rPr>
              <w:tab/>
            </w:r>
            <w:r w:rsidR="004D140C">
              <w:rPr>
                <w:sz w:val="24"/>
                <w:szCs w:val="24"/>
              </w:rPr>
              <w:tab/>
            </w:r>
            <w:r w:rsidRPr="00D6721F">
              <w:rPr>
                <w:sz w:val="24"/>
                <w:szCs w:val="24"/>
              </w:rPr>
              <w:t>£………</w:t>
            </w:r>
          </w:p>
          <w:p w:rsidR="005016A3" w:rsidRPr="00D6721F" w:rsidRDefault="004D140C" w:rsidP="004D140C">
            <w:pPr>
              <w:tabs>
                <w:tab w:val="left" w:pos="3582"/>
                <w:tab w:val="left" w:pos="5427"/>
                <w:tab w:val="left" w:pos="6852"/>
              </w:tabs>
              <w:rPr>
                <w:sz w:val="24"/>
                <w:szCs w:val="24"/>
              </w:rPr>
            </w:pPr>
            <w:r>
              <w:rPr>
                <w:sz w:val="24"/>
                <w:szCs w:val="24"/>
              </w:rPr>
              <w:t>T</w:t>
            </w:r>
            <w:r w:rsidR="005016A3" w:rsidRPr="00D6721F">
              <w:rPr>
                <w:sz w:val="24"/>
                <w:szCs w:val="24"/>
              </w:rPr>
              <w:t>otal cheque enclosed</w:t>
            </w:r>
            <w:r w:rsidR="005016A3" w:rsidRPr="00D6721F">
              <w:rPr>
                <w:sz w:val="24"/>
                <w:szCs w:val="24"/>
              </w:rPr>
              <w:tab/>
            </w:r>
            <w:r w:rsidR="005016A3" w:rsidRPr="00D6721F">
              <w:rPr>
                <w:sz w:val="24"/>
                <w:szCs w:val="24"/>
              </w:rPr>
              <w:tab/>
            </w:r>
            <w:r w:rsidR="005016A3" w:rsidRPr="00D6721F">
              <w:rPr>
                <w:sz w:val="24"/>
                <w:szCs w:val="24"/>
              </w:rPr>
              <w:tab/>
            </w:r>
            <w:r>
              <w:rPr>
                <w:sz w:val="24"/>
                <w:szCs w:val="24"/>
              </w:rPr>
              <w:tab/>
            </w:r>
            <w:r w:rsidR="005016A3" w:rsidRPr="00D6721F">
              <w:rPr>
                <w:sz w:val="24"/>
                <w:szCs w:val="24"/>
                <w:u w:val="double"/>
              </w:rPr>
              <w:t>£………</w:t>
            </w:r>
          </w:p>
          <w:p w:rsidR="005016A3" w:rsidRPr="00D6721F" w:rsidRDefault="005016A3" w:rsidP="004D140C">
            <w:pPr>
              <w:tabs>
                <w:tab w:val="left" w:pos="3582"/>
                <w:tab w:val="left" w:pos="5427"/>
                <w:tab w:val="left" w:pos="6852"/>
              </w:tabs>
              <w:rPr>
                <w:b/>
                <w:sz w:val="24"/>
                <w:szCs w:val="24"/>
              </w:rPr>
            </w:pPr>
            <w:r w:rsidRPr="00D6721F">
              <w:rPr>
                <w:sz w:val="24"/>
                <w:szCs w:val="24"/>
              </w:rPr>
              <w:t xml:space="preserve">Please make cheques payable to </w:t>
            </w:r>
            <w:r w:rsidR="004D140C">
              <w:rPr>
                <w:b/>
                <w:sz w:val="24"/>
                <w:szCs w:val="24"/>
              </w:rPr>
              <w:t>M&amp;B ASC</w:t>
            </w:r>
            <w:r w:rsidRPr="00D6721F">
              <w:rPr>
                <w:b/>
                <w:sz w:val="24"/>
                <w:szCs w:val="24"/>
              </w:rPr>
              <w:t>.</w:t>
            </w:r>
          </w:p>
          <w:p w:rsidR="005016A3" w:rsidRDefault="005016A3" w:rsidP="004D140C">
            <w:pPr>
              <w:tabs>
                <w:tab w:val="left" w:pos="3582"/>
                <w:tab w:val="left" w:pos="5427"/>
                <w:tab w:val="left" w:pos="6852"/>
              </w:tabs>
              <w:rPr>
                <w:sz w:val="24"/>
                <w:szCs w:val="24"/>
                <w:u w:val="double"/>
              </w:rPr>
            </w:pPr>
            <w:r w:rsidRPr="00D6721F">
              <w:rPr>
                <w:sz w:val="24"/>
                <w:szCs w:val="24"/>
              </w:rPr>
              <w:t xml:space="preserve">Direct bank transfer to Sort Code: </w:t>
            </w:r>
            <w:r w:rsidR="008977EB">
              <w:rPr>
                <w:sz w:val="24"/>
                <w:szCs w:val="24"/>
              </w:rPr>
              <w:t xml:space="preserve"> </w:t>
            </w:r>
            <w:r w:rsidR="008977EB" w:rsidRPr="008977EB">
              <w:rPr>
                <w:sz w:val="24"/>
                <w:szCs w:val="24"/>
              </w:rPr>
              <w:t>80-05-57</w:t>
            </w:r>
            <w:r w:rsidR="008977EB">
              <w:rPr>
                <w:sz w:val="24"/>
                <w:szCs w:val="24"/>
              </w:rPr>
              <w:t xml:space="preserve"> </w:t>
            </w:r>
            <w:r w:rsidRPr="00D6721F">
              <w:rPr>
                <w:sz w:val="24"/>
                <w:szCs w:val="24"/>
              </w:rPr>
              <w:t xml:space="preserve">Account No: </w:t>
            </w:r>
            <w:r w:rsidR="008977EB" w:rsidRPr="008977EB">
              <w:rPr>
                <w:sz w:val="24"/>
                <w:szCs w:val="24"/>
              </w:rPr>
              <w:t>00120245</w:t>
            </w:r>
            <w:r w:rsidR="004D140C">
              <w:rPr>
                <w:sz w:val="24"/>
                <w:szCs w:val="24"/>
              </w:rPr>
              <w:tab/>
            </w:r>
            <w:r w:rsidRPr="00D6721F">
              <w:rPr>
                <w:sz w:val="24"/>
                <w:szCs w:val="24"/>
              </w:rPr>
              <w:t xml:space="preserve"> </w:t>
            </w:r>
            <w:r w:rsidR="008977EB">
              <w:rPr>
                <w:sz w:val="24"/>
                <w:szCs w:val="24"/>
              </w:rPr>
              <w:tab/>
            </w:r>
            <w:r w:rsidRPr="00D6721F">
              <w:rPr>
                <w:sz w:val="24"/>
                <w:szCs w:val="24"/>
                <w:u w:val="double"/>
              </w:rPr>
              <w:t>£………</w:t>
            </w:r>
          </w:p>
          <w:p w:rsidR="005016A3" w:rsidRPr="004D140C" w:rsidRDefault="005016A3" w:rsidP="007E1652">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Pr>
                <w:b/>
                <w:bCs/>
                <w:sz w:val="24"/>
                <w:szCs w:val="24"/>
              </w:rPr>
              <w:t>” 20</w:t>
            </w:r>
            <w:r w:rsidR="00A40A48">
              <w:rPr>
                <w:b/>
                <w:bCs/>
                <w:sz w:val="24"/>
                <w:szCs w:val="24"/>
              </w:rPr>
              <w:t>20</w:t>
            </w:r>
            <w:r>
              <w:rPr>
                <w:b/>
                <w:bCs/>
                <w:sz w:val="24"/>
                <w:szCs w:val="24"/>
              </w:rPr>
              <w:t xml:space="preserve"> </w:t>
            </w:r>
            <w:r w:rsidR="008977EB">
              <w:rPr>
                <w:b/>
                <w:bCs/>
                <w:sz w:val="24"/>
                <w:szCs w:val="24"/>
              </w:rPr>
              <w:t xml:space="preserve">M&amp;B </w:t>
            </w:r>
            <w:r w:rsidR="00A40A48">
              <w:rPr>
                <w:b/>
                <w:bCs/>
                <w:sz w:val="24"/>
                <w:szCs w:val="24"/>
              </w:rPr>
              <w:t>March</w:t>
            </w:r>
          </w:p>
        </w:tc>
      </w:tr>
      <w:tr w:rsidR="004D140C" w:rsidRPr="006D42CC" w:rsidTr="008977EB">
        <w:trPr>
          <w:trHeight w:val="1544"/>
          <w:jc w:val="center"/>
        </w:trPr>
        <w:tc>
          <w:tcPr>
            <w:tcW w:w="8640" w:type="dxa"/>
            <w:gridSpan w:val="2"/>
            <w:tcBorders>
              <w:left w:val="single" w:sz="4" w:space="0" w:color="auto"/>
              <w:right w:val="single" w:sz="4" w:space="0" w:color="auto"/>
            </w:tcBorders>
            <w:vAlign w:val="center"/>
          </w:tcPr>
          <w:p w:rsidR="008977EB" w:rsidRPr="0094540C" w:rsidRDefault="008977EB" w:rsidP="008977EB">
            <w:pPr>
              <w:spacing w:after="0"/>
              <w:rPr>
                <w:b/>
                <w:sz w:val="24"/>
                <w:szCs w:val="24"/>
              </w:rPr>
            </w:pPr>
            <w:r>
              <w:rPr>
                <w:b/>
                <w:sz w:val="24"/>
                <w:szCs w:val="24"/>
              </w:rPr>
              <w:t>Return c</w:t>
            </w:r>
            <w:r w:rsidRPr="0094540C">
              <w:rPr>
                <w:b/>
                <w:sz w:val="24"/>
                <w:szCs w:val="24"/>
              </w:rPr>
              <w:t>ompleted form and cheques</w:t>
            </w:r>
            <w:r>
              <w:rPr>
                <w:b/>
                <w:sz w:val="24"/>
                <w:szCs w:val="24"/>
              </w:rPr>
              <w:t xml:space="preserve">, no later than </w:t>
            </w:r>
            <w:r w:rsidR="00700B87">
              <w:rPr>
                <w:b/>
                <w:sz w:val="24"/>
                <w:szCs w:val="24"/>
              </w:rPr>
              <w:t>Sunday</w:t>
            </w:r>
            <w:r w:rsidR="00C46BF1">
              <w:rPr>
                <w:b/>
                <w:sz w:val="24"/>
                <w:szCs w:val="24"/>
              </w:rPr>
              <w:t xml:space="preserve"> </w:t>
            </w:r>
            <w:r w:rsidR="00700B87">
              <w:rPr>
                <w:b/>
                <w:sz w:val="24"/>
                <w:szCs w:val="24"/>
              </w:rPr>
              <w:t>8</w:t>
            </w:r>
            <w:r w:rsidR="00D74663" w:rsidRPr="00D74663">
              <w:rPr>
                <w:b/>
                <w:sz w:val="24"/>
                <w:szCs w:val="24"/>
                <w:vertAlign w:val="superscript"/>
              </w:rPr>
              <w:t>th</w:t>
            </w:r>
            <w:r w:rsidR="00D74663">
              <w:rPr>
                <w:b/>
                <w:sz w:val="24"/>
                <w:szCs w:val="24"/>
              </w:rPr>
              <w:t xml:space="preserve"> </w:t>
            </w:r>
            <w:r w:rsidR="00700B87">
              <w:rPr>
                <w:b/>
                <w:sz w:val="24"/>
                <w:szCs w:val="24"/>
              </w:rPr>
              <w:t>March</w:t>
            </w:r>
            <w:r w:rsidR="00886761">
              <w:rPr>
                <w:b/>
                <w:sz w:val="24"/>
                <w:szCs w:val="24"/>
              </w:rPr>
              <w:t xml:space="preserve"> </w:t>
            </w:r>
            <w:r>
              <w:rPr>
                <w:b/>
                <w:sz w:val="24"/>
                <w:szCs w:val="24"/>
              </w:rPr>
              <w:t>20</w:t>
            </w:r>
            <w:r w:rsidR="00700B87">
              <w:rPr>
                <w:b/>
                <w:sz w:val="24"/>
                <w:szCs w:val="24"/>
              </w:rPr>
              <w:t>20</w:t>
            </w:r>
            <w:r>
              <w:rPr>
                <w:b/>
                <w:sz w:val="24"/>
                <w:szCs w:val="24"/>
              </w:rPr>
              <w:t xml:space="preserve"> to</w:t>
            </w:r>
            <w:r w:rsidRPr="0094540C">
              <w:rPr>
                <w:b/>
                <w:sz w:val="24"/>
                <w:szCs w:val="24"/>
              </w:rPr>
              <w:t>:</w:t>
            </w:r>
          </w:p>
          <w:p w:rsidR="008977EB" w:rsidRDefault="00D74663" w:rsidP="00C46BF1">
            <w:pPr>
              <w:tabs>
                <w:tab w:val="left" w:pos="590"/>
                <w:tab w:val="left" w:pos="1157"/>
              </w:tabs>
              <w:spacing w:after="0" w:line="240" w:lineRule="auto"/>
              <w:jc w:val="center"/>
              <w:rPr>
                <w:sz w:val="24"/>
                <w:szCs w:val="24"/>
              </w:rPr>
            </w:pPr>
            <w:r>
              <w:rPr>
                <w:sz w:val="24"/>
                <w:szCs w:val="24"/>
              </w:rPr>
              <w:t>John Hixon</w:t>
            </w:r>
          </w:p>
          <w:p w:rsidR="008977EB" w:rsidRDefault="00D74663" w:rsidP="00C46BF1">
            <w:pPr>
              <w:tabs>
                <w:tab w:val="left" w:pos="590"/>
                <w:tab w:val="left" w:pos="1157"/>
              </w:tabs>
              <w:spacing w:after="0" w:line="240" w:lineRule="auto"/>
              <w:jc w:val="center"/>
              <w:rPr>
                <w:sz w:val="24"/>
                <w:szCs w:val="24"/>
              </w:rPr>
            </w:pPr>
            <w:r>
              <w:rPr>
                <w:sz w:val="24"/>
                <w:szCs w:val="24"/>
              </w:rPr>
              <w:t>2 Whitehill Road</w:t>
            </w:r>
          </w:p>
          <w:p w:rsidR="008977EB" w:rsidRPr="0094540C" w:rsidRDefault="008977EB" w:rsidP="00C46BF1">
            <w:pPr>
              <w:tabs>
                <w:tab w:val="left" w:pos="590"/>
                <w:tab w:val="left" w:pos="1157"/>
              </w:tabs>
              <w:spacing w:after="0" w:line="240" w:lineRule="auto"/>
              <w:jc w:val="center"/>
              <w:rPr>
                <w:sz w:val="24"/>
                <w:szCs w:val="24"/>
              </w:rPr>
            </w:pPr>
            <w:r>
              <w:rPr>
                <w:sz w:val="24"/>
                <w:szCs w:val="24"/>
              </w:rPr>
              <w:t xml:space="preserve">Bearsden; </w:t>
            </w:r>
            <w:r w:rsidR="00D74663">
              <w:rPr>
                <w:sz w:val="24"/>
                <w:szCs w:val="24"/>
              </w:rPr>
              <w:t>G61 4PW</w:t>
            </w:r>
          </w:p>
          <w:p w:rsidR="008977EB" w:rsidRPr="00D6721F" w:rsidRDefault="008977EB" w:rsidP="005E74B6">
            <w:pPr>
              <w:tabs>
                <w:tab w:val="left" w:pos="1062"/>
                <w:tab w:val="left" w:pos="5427"/>
                <w:tab w:val="left" w:pos="6852"/>
              </w:tabs>
              <w:jc w:val="center"/>
              <w:rPr>
                <w:sz w:val="24"/>
                <w:szCs w:val="24"/>
              </w:rPr>
            </w:pPr>
            <w:r w:rsidRPr="0094540C">
              <w:rPr>
                <w:b/>
                <w:sz w:val="24"/>
                <w:szCs w:val="24"/>
              </w:rPr>
              <w:t xml:space="preserve">E-mail: </w:t>
            </w:r>
            <w:hyperlink r:id="rId12" w:history="1">
              <w:r w:rsidR="00886761" w:rsidRPr="00F663F4">
                <w:rPr>
                  <w:rStyle w:val="Hyperlink"/>
                  <w:sz w:val="24"/>
                  <w:szCs w:val="24"/>
                </w:rPr>
                <w:t>mandbmeets@gmail.com</w:t>
              </w:r>
            </w:hyperlink>
          </w:p>
        </w:tc>
      </w:tr>
    </w:tbl>
    <w:p w:rsidR="005016A3" w:rsidRPr="006D42CC" w:rsidRDefault="005016A3" w:rsidP="00427F10">
      <w:pPr>
        <w:rPr>
          <w:sz w:val="28"/>
          <w:szCs w:val="28"/>
        </w:rPr>
      </w:pPr>
    </w:p>
    <w:sectPr w:rsidR="005016A3" w:rsidRPr="006D42CC" w:rsidSect="008977EB">
      <w:pgSz w:w="11900" w:h="16840"/>
      <w:pgMar w:top="1134"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32F9"/>
    <w:multiLevelType w:val="hybridMultilevel"/>
    <w:tmpl w:val="5E7C4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216A0"/>
    <w:multiLevelType w:val="hybridMultilevel"/>
    <w:tmpl w:val="365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0f6ae880-3edb-4baa-888f-8df453a80841"/>
  </w:docVars>
  <w:rsids>
    <w:rsidRoot w:val="00824B8C"/>
    <w:rsid w:val="00006C40"/>
    <w:rsid w:val="000907B2"/>
    <w:rsid w:val="00162982"/>
    <w:rsid w:val="0018381F"/>
    <w:rsid w:val="001E1132"/>
    <w:rsid w:val="00212FE7"/>
    <w:rsid w:val="002553BD"/>
    <w:rsid w:val="002B638C"/>
    <w:rsid w:val="002E6E4E"/>
    <w:rsid w:val="002F3AAD"/>
    <w:rsid w:val="00331909"/>
    <w:rsid w:val="003B1815"/>
    <w:rsid w:val="003C7112"/>
    <w:rsid w:val="003D6352"/>
    <w:rsid w:val="00427F10"/>
    <w:rsid w:val="00452562"/>
    <w:rsid w:val="0045618F"/>
    <w:rsid w:val="004665E3"/>
    <w:rsid w:val="004D140C"/>
    <w:rsid w:val="004D7114"/>
    <w:rsid w:val="005016A3"/>
    <w:rsid w:val="00540B8F"/>
    <w:rsid w:val="0056059A"/>
    <w:rsid w:val="005609E9"/>
    <w:rsid w:val="005711E1"/>
    <w:rsid w:val="00580CF1"/>
    <w:rsid w:val="0059567D"/>
    <w:rsid w:val="005A51B0"/>
    <w:rsid w:val="005B0BFE"/>
    <w:rsid w:val="005D2B41"/>
    <w:rsid w:val="005E1A84"/>
    <w:rsid w:val="005E74B6"/>
    <w:rsid w:val="005F59DE"/>
    <w:rsid w:val="006572D2"/>
    <w:rsid w:val="00675727"/>
    <w:rsid w:val="006F33AC"/>
    <w:rsid w:val="00700B87"/>
    <w:rsid w:val="00713776"/>
    <w:rsid w:val="00742452"/>
    <w:rsid w:val="00751E73"/>
    <w:rsid w:val="007E1652"/>
    <w:rsid w:val="00824B8C"/>
    <w:rsid w:val="00876802"/>
    <w:rsid w:val="00886761"/>
    <w:rsid w:val="008977EB"/>
    <w:rsid w:val="00911AAF"/>
    <w:rsid w:val="009146C7"/>
    <w:rsid w:val="009A68C0"/>
    <w:rsid w:val="00A112CA"/>
    <w:rsid w:val="00A40A48"/>
    <w:rsid w:val="00A83316"/>
    <w:rsid w:val="00B06137"/>
    <w:rsid w:val="00C46BF1"/>
    <w:rsid w:val="00CC3BD3"/>
    <w:rsid w:val="00D74663"/>
    <w:rsid w:val="00D8459F"/>
    <w:rsid w:val="00DD143B"/>
    <w:rsid w:val="00DF26B1"/>
    <w:rsid w:val="00DF4E4C"/>
    <w:rsid w:val="00E14A74"/>
    <w:rsid w:val="00E778EC"/>
    <w:rsid w:val="00E91151"/>
    <w:rsid w:val="00E9237E"/>
    <w:rsid w:val="00ED18FA"/>
    <w:rsid w:val="00F059AA"/>
    <w:rsid w:val="00F12205"/>
    <w:rsid w:val="00F36694"/>
    <w:rsid w:val="00F44C78"/>
    <w:rsid w:val="00F6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B724"/>
  <w15:docId w15:val="{A817109B-D286-4455-9F10-339A8951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50" w:hanging="10"/>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390"/>
      <w:ind w:left="141" w:hanging="10"/>
      <w:jc w:val="center"/>
      <w:outlineLvl w:val="1"/>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BD"/>
    <w:rPr>
      <w:rFonts w:ascii="Segoe UI" w:eastAsia="Calibri" w:hAnsi="Segoe UI" w:cs="Segoe UI"/>
      <w:color w:val="000000"/>
      <w:sz w:val="18"/>
      <w:szCs w:val="18"/>
    </w:rPr>
  </w:style>
  <w:style w:type="character" w:styleId="Hyperlink">
    <w:name w:val="Hyperlink"/>
    <w:basedOn w:val="DefaultParagraphFont"/>
    <w:uiPriority w:val="99"/>
    <w:unhideWhenUsed/>
    <w:rsid w:val="005711E1"/>
    <w:rPr>
      <w:color w:val="0563C1" w:themeColor="hyperlink"/>
      <w:u w:val="single"/>
    </w:rPr>
  </w:style>
  <w:style w:type="paragraph" w:styleId="ListParagraph">
    <w:name w:val="List Paragraph"/>
    <w:basedOn w:val="Normal"/>
    <w:uiPriority w:val="34"/>
    <w:qFormat/>
    <w:rsid w:val="00540B8F"/>
    <w:pPr>
      <w:ind w:left="720"/>
      <w:contextualSpacing/>
    </w:pPr>
  </w:style>
  <w:style w:type="paragraph" w:styleId="NormalWeb">
    <w:name w:val="Normal (Web)"/>
    <w:basedOn w:val="Normal"/>
    <w:uiPriority w:val="99"/>
    <w:unhideWhenUsed/>
    <w:rsid w:val="00540B8F"/>
    <w:pPr>
      <w:spacing w:before="100" w:beforeAutospacing="1" w:after="100" w:afterAutospacing="1" w:line="240" w:lineRule="auto"/>
    </w:pPr>
    <w:rPr>
      <w:rFonts w:ascii="Times" w:eastAsia="Times New Roman" w:hAnsi="Times" w:cs="Times New Roman"/>
      <w:color w:val="auto"/>
      <w:sz w:val="20"/>
      <w:szCs w:val="20"/>
      <w:lang w:eastAsia="en-US"/>
    </w:rPr>
  </w:style>
  <w:style w:type="table" w:styleId="TableGrid0">
    <w:name w:val="Table Grid"/>
    <w:basedOn w:val="TableNormal"/>
    <w:rsid w:val="005016A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6471">
      <w:bodyDiv w:val="1"/>
      <w:marLeft w:val="0"/>
      <w:marRight w:val="0"/>
      <w:marTop w:val="0"/>
      <w:marBottom w:val="0"/>
      <w:divBdr>
        <w:top w:val="none" w:sz="0" w:space="0" w:color="auto"/>
        <w:left w:val="none" w:sz="0" w:space="0" w:color="auto"/>
        <w:bottom w:val="none" w:sz="0" w:space="0" w:color="auto"/>
        <w:right w:val="none" w:sz="0" w:space="0" w:color="auto"/>
      </w:divBdr>
    </w:div>
    <w:div w:id="651494247">
      <w:bodyDiv w:val="1"/>
      <w:marLeft w:val="0"/>
      <w:marRight w:val="0"/>
      <w:marTop w:val="0"/>
      <w:marBottom w:val="0"/>
      <w:divBdr>
        <w:top w:val="none" w:sz="0" w:space="0" w:color="auto"/>
        <w:left w:val="none" w:sz="0" w:space="0" w:color="auto"/>
        <w:bottom w:val="none" w:sz="0" w:space="0" w:color="auto"/>
        <w:right w:val="none" w:sz="0" w:space="0" w:color="auto"/>
      </w:divBdr>
    </w:div>
    <w:div w:id="81653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bmee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ndbmee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ndbmeets@gmail.com" TargetMode="External"/><Relationship Id="rId5" Type="http://schemas.openxmlformats.org/officeDocument/2006/relationships/image" Target="media/image1.png"/><Relationship Id="rId10" Type="http://schemas.openxmlformats.org/officeDocument/2006/relationships/hyperlink" Target="mailto:mandbmeets@gmail.com" TargetMode="External"/><Relationship Id="rId4" Type="http://schemas.openxmlformats.org/officeDocument/2006/relationships/webSettings" Target="webSettings.xml"/><Relationship Id="rId9" Type="http://schemas.openxmlformats.org/officeDocument/2006/relationships/hyperlink" Target="mailto:mandbmee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7</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Meet Info Feb 16 meet word</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 Feb 16 meet word</dc:title>
  <dc:subject/>
  <dc:creator>Jennifer Gillespie</dc:creator>
  <cp:keywords/>
  <cp:lastModifiedBy>John Hixon</cp:lastModifiedBy>
  <cp:revision>16</cp:revision>
  <cp:lastPrinted>2018-07-10T10:26:00Z</cp:lastPrinted>
  <dcterms:created xsi:type="dcterms:W3CDTF">2018-07-10T10:27:00Z</dcterms:created>
  <dcterms:modified xsi:type="dcterms:W3CDTF">2020-01-09T20:38:00Z</dcterms:modified>
</cp:coreProperties>
</file>